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F4481" w14:textId="77777777" w:rsidR="00FC2C3C" w:rsidRPr="00451733" w:rsidRDefault="00FC2C3C" w:rsidP="00FC2C3C">
      <w:pPr>
        <w:jc w:val="center"/>
        <w:rPr>
          <w:rFonts w:ascii="Times New Roman" w:hAnsi="Times New Roman" w:cs="Times New Roman"/>
          <w:b/>
          <w:sz w:val="44"/>
        </w:rPr>
      </w:pPr>
      <w:r w:rsidRPr="00451733">
        <w:rPr>
          <w:rFonts w:ascii="Times New Roman" w:hAnsi="Times New Roman" w:cs="Times New Roman"/>
          <w:b/>
          <w:sz w:val="44"/>
        </w:rPr>
        <w:t>International Alliance of Protected Areas</w:t>
      </w:r>
    </w:p>
    <w:p w14:paraId="26B3E900" w14:textId="77777777" w:rsidR="00FC2C3C" w:rsidRPr="00451733" w:rsidRDefault="00FC2C3C" w:rsidP="00FC2C3C">
      <w:pPr>
        <w:jc w:val="center"/>
        <w:rPr>
          <w:rFonts w:ascii="Times New Roman" w:eastAsia="幼圆" w:hAnsi="Times New Roman" w:cs="Times New Roman"/>
          <w:b/>
          <w:sz w:val="44"/>
        </w:rPr>
      </w:pPr>
    </w:p>
    <w:p w14:paraId="5EFE5A33" w14:textId="77777777" w:rsidR="00FC2C3C" w:rsidRPr="00451733" w:rsidRDefault="00FC2C3C" w:rsidP="00FC2C3C">
      <w:pPr>
        <w:jc w:val="center"/>
        <w:rPr>
          <w:rFonts w:ascii="Times New Roman" w:eastAsia="幼圆" w:hAnsi="Times New Roman" w:cs="Times New Roman"/>
          <w:b/>
          <w:sz w:val="44"/>
        </w:rPr>
      </w:pPr>
      <w:r w:rsidRPr="00451733">
        <w:rPr>
          <w:rFonts w:ascii="Times New Roman" w:eastAsia="幼圆" w:hAnsi="Times New Roman" w:cs="Times New Roman"/>
          <w:b/>
          <w:sz w:val="44"/>
        </w:rPr>
        <w:t>Operation Guide Series</w:t>
      </w:r>
    </w:p>
    <w:p w14:paraId="5ED72F04" w14:textId="77777777" w:rsidR="00FC2C3C" w:rsidRPr="00451733" w:rsidRDefault="00FC2C3C" w:rsidP="00FC2C3C">
      <w:pPr>
        <w:jc w:val="center"/>
        <w:rPr>
          <w:rFonts w:ascii="Times New Roman" w:eastAsia="幼圆" w:hAnsi="Times New Roman" w:cs="Times New Roman"/>
          <w:b/>
          <w:sz w:val="36"/>
        </w:rPr>
      </w:pPr>
    </w:p>
    <w:p w14:paraId="00339A27" w14:textId="37D92000" w:rsidR="00FC2C3C" w:rsidRPr="00451733" w:rsidRDefault="006669BE" w:rsidP="00FC2C3C">
      <w:pPr>
        <w:jc w:val="center"/>
        <w:rPr>
          <w:rFonts w:ascii="Times New Roman" w:eastAsia="幼圆" w:hAnsi="Times New Roman" w:cs="Times New Roman"/>
          <w:b/>
          <w:sz w:val="36"/>
        </w:rPr>
      </w:pPr>
      <w:r w:rsidRPr="00451733">
        <w:rPr>
          <w:rFonts w:ascii="Times New Roman" w:eastAsia="幼圆" w:hAnsi="Times New Roman" w:cs="Times New Roman"/>
          <w:b/>
          <w:sz w:val="36"/>
        </w:rPr>
        <w:t>(</w:t>
      </w:r>
      <w:r w:rsidR="00FC2C3C" w:rsidRPr="00451733">
        <w:rPr>
          <w:rFonts w:ascii="Times New Roman" w:eastAsia="幼圆" w:hAnsi="Times New Roman" w:cs="Times New Roman"/>
          <w:b/>
          <w:sz w:val="36"/>
        </w:rPr>
        <w:t>For Protected Area Managers)</w:t>
      </w:r>
    </w:p>
    <w:p w14:paraId="56AD7AA5" w14:textId="77777777" w:rsidR="00FC2C3C" w:rsidRPr="00451733" w:rsidRDefault="00FC2C3C" w:rsidP="00FC2C3C">
      <w:pPr>
        <w:jc w:val="center"/>
        <w:rPr>
          <w:rFonts w:ascii="Times New Roman" w:eastAsia="幼圆" w:hAnsi="Times New Roman" w:cs="Times New Roman"/>
          <w:b/>
          <w:sz w:val="36"/>
        </w:rPr>
      </w:pPr>
    </w:p>
    <w:p w14:paraId="4C2E04E8" w14:textId="392BC97B" w:rsidR="00C75CD0" w:rsidRPr="00451733" w:rsidRDefault="00C75CD0" w:rsidP="00F87D26">
      <w:pPr>
        <w:ind w:leftChars="-270" w:left="-648" w:rightChars="-230" w:right="-552"/>
        <w:jc w:val="center"/>
        <w:rPr>
          <w:rFonts w:ascii="Times New Roman" w:hAnsi="Times New Roman" w:cs="Times New Roman"/>
          <w:b/>
          <w:sz w:val="48"/>
        </w:rPr>
      </w:pPr>
      <w:r w:rsidRPr="00451733">
        <w:rPr>
          <w:rFonts w:ascii="Times New Roman" w:hAnsi="Times New Roman" w:cs="Times New Roman"/>
          <w:b/>
          <w:sz w:val="48"/>
        </w:rPr>
        <w:t>Operation Guide for</w:t>
      </w:r>
    </w:p>
    <w:p w14:paraId="5C5309A7" w14:textId="648CA6A5" w:rsidR="00FC2C3C" w:rsidRPr="00451733" w:rsidRDefault="00FC2C3C" w:rsidP="00F87D26">
      <w:pPr>
        <w:ind w:leftChars="-270" w:left="-648" w:rightChars="-230" w:right="-552"/>
        <w:jc w:val="center"/>
        <w:rPr>
          <w:rFonts w:ascii="Times New Roman" w:hAnsi="Times New Roman" w:cs="Times New Roman"/>
          <w:b/>
          <w:sz w:val="48"/>
        </w:rPr>
      </w:pPr>
      <w:r w:rsidRPr="00451733">
        <w:rPr>
          <w:rFonts w:ascii="Times New Roman" w:hAnsi="Times New Roman" w:cs="Times New Roman"/>
          <w:b/>
          <w:sz w:val="48"/>
        </w:rPr>
        <w:t xml:space="preserve">Environmental Education </w:t>
      </w:r>
      <w:r w:rsidR="00C75CD0" w:rsidRPr="00451733">
        <w:rPr>
          <w:rFonts w:ascii="Times New Roman" w:hAnsi="Times New Roman" w:cs="Times New Roman"/>
          <w:b/>
          <w:sz w:val="48"/>
        </w:rPr>
        <w:t xml:space="preserve">in </w:t>
      </w:r>
      <w:r w:rsidRPr="00451733">
        <w:rPr>
          <w:rFonts w:ascii="Times New Roman" w:hAnsi="Times New Roman" w:cs="Times New Roman"/>
          <w:b/>
          <w:sz w:val="48"/>
        </w:rPr>
        <w:t>Protected Areas</w:t>
      </w:r>
    </w:p>
    <w:p w14:paraId="78A6256E" w14:textId="77777777" w:rsidR="00FC2C3C" w:rsidRPr="00451733" w:rsidRDefault="00FC2C3C" w:rsidP="00FC2C3C">
      <w:pPr>
        <w:jc w:val="center"/>
        <w:rPr>
          <w:rFonts w:ascii="Times New Roman" w:eastAsia="幼圆" w:hAnsi="Times New Roman" w:cs="Times New Roman"/>
          <w:b/>
          <w:sz w:val="44"/>
        </w:rPr>
      </w:pPr>
    </w:p>
    <w:p w14:paraId="18F6DE08" w14:textId="77777777" w:rsidR="00FC2C3C" w:rsidRPr="00451733" w:rsidRDefault="00FC2C3C" w:rsidP="00FC2C3C">
      <w:pPr>
        <w:jc w:val="center"/>
        <w:rPr>
          <w:rFonts w:ascii="Times New Roman" w:eastAsia="幼圆" w:hAnsi="Times New Roman" w:cs="Times New Roman"/>
          <w:b/>
          <w:sz w:val="44"/>
        </w:rPr>
      </w:pPr>
    </w:p>
    <w:p w14:paraId="51B09021" w14:textId="77777777" w:rsidR="00FC2C3C" w:rsidRPr="00451733" w:rsidRDefault="00FC2C3C" w:rsidP="00FC2C3C">
      <w:pPr>
        <w:jc w:val="center"/>
        <w:rPr>
          <w:rFonts w:ascii="Times New Roman" w:eastAsia="幼圆" w:hAnsi="Times New Roman" w:cs="Times New Roman"/>
          <w:b/>
          <w:sz w:val="44"/>
        </w:rPr>
      </w:pPr>
      <w:r w:rsidRPr="00451733">
        <w:rPr>
          <w:rFonts w:ascii="Times New Roman" w:hAnsi="Times New Roman" w:cs="Times New Roman"/>
          <w:noProof/>
        </w:rPr>
        <w:drawing>
          <wp:inline distT="0" distB="0" distL="0" distR="0" wp14:anchorId="662F067C" wp14:editId="3518A85A">
            <wp:extent cx="3009024" cy="1838848"/>
            <wp:effectExtent l="0" t="0" r="1270" b="9525"/>
            <wp:docPr id="5124" name="图片 3" descr="D:\Baohudi\2016长白山生态论坛\logo\IAPA logo(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图片 3" descr="D:\Baohudi\2016长白山生态论坛\logo\IAPA logo(3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856" cy="1844246"/>
                    </a:xfrm>
                    <a:prstGeom prst="rect">
                      <a:avLst/>
                    </a:prstGeom>
                    <a:noFill/>
                    <a:ln>
                      <a:noFill/>
                    </a:ln>
                    <a:extLst/>
                  </pic:spPr>
                </pic:pic>
              </a:graphicData>
            </a:graphic>
          </wp:inline>
        </w:drawing>
      </w:r>
    </w:p>
    <w:p w14:paraId="7D9616CE" w14:textId="77777777" w:rsidR="00FC2C3C" w:rsidRPr="00451733" w:rsidRDefault="00FC2C3C" w:rsidP="00FC2C3C">
      <w:pPr>
        <w:jc w:val="center"/>
        <w:rPr>
          <w:rFonts w:ascii="Times New Roman" w:eastAsia="幼圆" w:hAnsi="Times New Roman" w:cs="Times New Roman"/>
          <w:b/>
          <w:sz w:val="44"/>
        </w:rPr>
      </w:pPr>
    </w:p>
    <w:p w14:paraId="03C175F3" w14:textId="77777777" w:rsidR="00FC2C3C" w:rsidRPr="00451733" w:rsidRDefault="00FC2C3C" w:rsidP="00FC2C3C">
      <w:pPr>
        <w:jc w:val="center"/>
        <w:rPr>
          <w:rFonts w:ascii="Times New Roman" w:eastAsia="幼圆" w:hAnsi="Times New Roman" w:cs="Times New Roman"/>
          <w:b/>
          <w:sz w:val="44"/>
        </w:rPr>
      </w:pPr>
    </w:p>
    <w:p w14:paraId="2FD6AE0A" w14:textId="77777777" w:rsidR="00FC2C3C" w:rsidRPr="00451733" w:rsidRDefault="00FC2C3C" w:rsidP="00FC2C3C">
      <w:pPr>
        <w:jc w:val="center"/>
        <w:rPr>
          <w:rFonts w:ascii="Times New Roman" w:eastAsia="幼圆" w:hAnsi="Times New Roman" w:cs="Times New Roman"/>
          <w:b/>
          <w:sz w:val="44"/>
        </w:rPr>
      </w:pPr>
    </w:p>
    <w:p w14:paraId="59DF8967" w14:textId="77777777" w:rsidR="00FC2C3C" w:rsidRPr="00451733" w:rsidRDefault="00FC2C3C" w:rsidP="00FC2C3C">
      <w:pPr>
        <w:rPr>
          <w:rFonts w:ascii="Times New Roman" w:eastAsia="幼圆" w:hAnsi="Times New Roman" w:cs="Times New Roman"/>
          <w:b/>
          <w:sz w:val="44"/>
        </w:rPr>
      </w:pPr>
    </w:p>
    <w:p w14:paraId="3C52C627" w14:textId="77777777" w:rsidR="00FC2C3C" w:rsidRPr="00451733" w:rsidRDefault="00FC2C3C" w:rsidP="00FC2C3C">
      <w:pPr>
        <w:rPr>
          <w:rFonts w:ascii="Times New Roman" w:eastAsia="幼圆" w:hAnsi="Times New Roman" w:cs="Times New Roman"/>
          <w:b/>
          <w:sz w:val="44"/>
        </w:rPr>
      </w:pPr>
    </w:p>
    <w:p w14:paraId="6FA7111A" w14:textId="77777777" w:rsidR="00FC2C3C" w:rsidRPr="00451733" w:rsidRDefault="00FC2C3C" w:rsidP="00FC2C3C">
      <w:pPr>
        <w:jc w:val="center"/>
        <w:rPr>
          <w:rFonts w:ascii="Times New Roman" w:eastAsia="幼圆" w:hAnsi="Times New Roman" w:cs="Times New Roman"/>
          <w:sz w:val="44"/>
        </w:rPr>
      </w:pPr>
      <w:r w:rsidRPr="00451733">
        <w:rPr>
          <w:rFonts w:ascii="Times New Roman" w:eastAsia="幼圆" w:hAnsi="Times New Roman" w:cs="Times New Roman"/>
          <w:sz w:val="44"/>
        </w:rPr>
        <w:t>Issued in 2018</w:t>
      </w:r>
    </w:p>
    <w:p w14:paraId="702DC355" w14:textId="77777777" w:rsidR="002B5B42" w:rsidRPr="00451733" w:rsidRDefault="002B5B42" w:rsidP="002B5B42">
      <w:pPr>
        <w:jc w:val="center"/>
        <w:rPr>
          <w:rFonts w:ascii="Times New Roman" w:eastAsia="幼圆" w:hAnsi="Times New Roman" w:cs="Times New Roman"/>
          <w:b/>
          <w:sz w:val="44"/>
        </w:rPr>
      </w:pPr>
      <w:r w:rsidRPr="00451733">
        <w:rPr>
          <w:rFonts w:ascii="Times New Roman" w:eastAsia="幼圆" w:hAnsi="Times New Roman" w:cs="Times New Roman"/>
          <w:sz w:val="44"/>
        </w:rPr>
        <w:t>Updated in September 2018</w:t>
      </w:r>
    </w:p>
    <w:p w14:paraId="26AB9715" w14:textId="448AEEEF" w:rsidR="002B5B42" w:rsidRPr="00451733" w:rsidRDefault="002B5B42" w:rsidP="002B5B42">
      <w:pPr>
        <w:rPr>
          <w:rFonts w:ascii="Calibri" w:hAnsi="Calibri" w:cs="Calibri"/>
          <w:szCs w:val="28"/>
        </w:rPr>
      </w:pPr>
      <w:r w:rsidRPr="00451733">
        <w:rPr>
          <w:rFonts w:ascii="Calibri" w:hAnsi="Calibri" w:cs="Calibri"/>
          <w:b/>
          <w:szCs w:val="28"/>
        </w:rPr>
        <w:lastRenderedPageBreak/>
        <w:t xml:space="preserve">International Alliance of Protected Areas </w:t>
      </w:r>
      <w:r w:rsidR="006669BE" w:rsidRPr="00451733">
        <w:rPr>
          <w:rFonts w:ascii="Calibri" w:hAnsi="Calibri" w:cs="Calibri"/>
          <w:b/>
          <w:szCs w:val="28"/>
        </w:rPr>
        <w:t>(</w:t>
      </w:r>
      <w:r w:rsidRPr="00451733">
        <w:rPr>
          <w:rFonts w:ascii="Calibri" w:hAnsi="Calibri" w:cs="Calibri"/>
          <w:b/>
          <w:szCs w:val="28"/>
        </w:rPr>
        <w:t>IAPA)</w:t>
      </w:r>
      <w:r w:rsidRPr="00451733">
        <w:rPr>
          <w:rFonts w:ascii="Calibri" w:hAnsi="Calibri" w:cs="Calibri"/>
          <w:szCs w:val="28"/>
        </w:rPr>
        <w:t xml:space="preserve"> was proposed by Changbai Mountain National Nature Reserve of China in 2013. With strong support of Jilin Provincial Forestry Department and Changbai Mountain Conservation and Development </w:t>
      </w:r>
      <w:r w:rsidR="00582CF8" w:rsidRPr="00451733">
        <w:rPr>
          <w:rFonts w:ascii="Calibri" w:hAnsi="Calibri" w:cs="Calibri"/>
          <w:szCs w:val="28"/>
        </w:rPr>
        <w:t>Management Committee, IAPA wa</w:t>
      </w:r>
      <w:r w:rsidRPr="00451733">
        <w:rPr>
          <w:rFonts w:ascii="Calibri" w:hAnsi="Calibri" w:cs="Calibri"/>
          <w:szCs w:val="28"/>
        </w:rPr>
        <w:t xml:space="preserve">s officially established in 2014 and affiliated to the International Society of Zoological Sciences </w:t>
      </w:r>
      <w:r w:rsidR="006669BE" w:rsidRPr="00451733">
        <w:rPr>
          <w:rFonts w:ascii="Calibri" w:hAnsi="Calibri" w:cs="Calibri"/>
          <w:szCs w:val="28"/>
        </w:rPr>
        <w:t>(</w:t>
      </w:r>
      <w:r w:rsidRPr="00451733">
        <w:rPr>
          <w:rFonts w:ascii="Calibri" w:hAnsi="Calibri" w:cs="Calibri"/>
          <w:szCs w:val="28"/>
        </w:rPr>
        <w:t xml:space="preserve">ISZS). </w:t>
      </w:r>
      <w:r w:rsidR="00582CF8" w:rsidRPr="00451733">
        <w:rPr>
          <w:rFonts w:ascii="Calibri" w:hAnsi="Calibri" w:cs="Calibri"/>
          <w:szCs w:val="28"/>
        </w:rPr>
        <w:t>It</w:t>
      </w:r>
      <w:r w:rsidRPr="00451733">
        <w:rPr>
          <w:rFonts w:ascii="Calibri" w:hAnsi="Calibri" w:cs="Calibri"/>
          <w:szCs w:val="28"/>
        </w:rPr>
        <w:t xml:space="preserve"> unites protected areas </w:t>
      </w:r>
      <w:r w:rsidR="006669BE" w:rsidRPr="00451733">
        <w:rPr>
          <w:rFonts w:ascii="Calibri" w:hAnsi="Calibri" w:cs="Calibri"/>
          <w:szCs w:val="28"/>
        </w:rPr>
        <w:t>(</w:t>
      </w:r>
      <w:r w:rsidRPr="00451733">
        <w:rPr>
          <w:rFonts w:ascii="Calibri" w:hAnsi="Calibri" w:cs="Calibri"/>
          <w:szCs w:val="28"/>
        </w:rPr>
        <w:t>PA) in the world to promote coordination, collaboration and cooperation among PAs at national, regional and international levels</w:t>
      </w:r>
      <w:r w:rsidR="00582CF8" w:rsidRPr="00451733">
        <w:rPr>
          <w:rFonts w:ascii="Calibri" w:hAnsi="Calibri" w:cs="Calibri"/>
          <w:szCs w:val="28"/>
        </w:rPr>
        <w:t>;</w:t>
      </w:r>
      <w:r w:rsidRPr="00451733">
        <w:rPr>
          <w:rFonts w:ascii="Calibri" w:hAnsi="Calibri" w:cs="Calibri"/>
          <w:szCs w:val="28"/>
        </w:rPr>
        <w:t xml:space="preserve"> promote species surveys and monitoring, trans-regional conservation, </w:t>
      </w:r>
      <w:r w:rsidR="00582CF8" w:rsidRPr="00451733">
        <w:rPr>
          <w:rFonts w:ascii="Calibri" w:hAnsi="Calibri" w:cs="Calibri"/>
          <w:szCs w:val="28"/>
        </w:rPr>
        <w:t>and</w:t>
      </w:r>
      <w:r w:rsidRPr="00451733">
        <w:rPr>
          <w:rFonts w:ascii="Calibri" w:hAnsi="Calibri" w:cs="Calibri"/>
          <w:szCs w:val="28"/>
        </w:rPr>
        <w:t xml:space="preserve"> mitigating the impact of global climate change on biodiversity</w:t>
      </w:r>
      <w:r w:rsidR="00582CF8" w:rsidRPr="00451733">
        <w:rPr>
          <w:rFonts w:ascii="Calibri" w:hAnsi="Calibri" w:cs="Calibri"/>
          <w:szCs w:val="28"/>
        </w:rPr>
        <w:t>;</w:t>
      </w:r>
      <w:r w:rsidRPr="00451733">
        <w:rPr>
          <w:rFonts w:ascii="Calibri" w:hAnsi="Calibri" w:cs="Calibri"/>
          <w:szCs w:val="28"/>
        </w:rPr>
        <w:t xml:space="preserve"> strengthen conservation publicity and education, explore friendly development strategies in PAs and surroundings, and promote combating environmental crime at site. </w:t>
      </w:r>
      <w:r w:rsidR="00582CF8" w:rsidRPr="00451733">
        <w:rPr>
          <w:rFonts w:ascii="Calibri" w:hAnsi="Calibri" w:cs="Calibri"/>
          <w:szCs w:val="28"/>
        </w:rPr>
        <w:t>It becomes</w:t>
      </w:r>
      <w:r w:rsidRPr="00451733">
        <w:rPr>
          <w:rFonts w:ascii="Calibri" w:hAnsi="Calibri" w:cs="Calibri"/>
          <w:szCs w:val="28"/>
        </w:rPr>
        <w:t xml:space="preserve"> a platform for improving management effectiveness of PAs to achieve the goal of harmonious development between man and nature. The first five IAPA annual meetings were held in Changbai Mountain, </w:t>
      </w:r>
      <w:proofErr w:type="spellStart"/>
      <w:r w:rsidRPr="00451733">
        <w:rPr>
          <w:rFonts w:ascii="Calibri" w:hAnsi="Calibri" w:cs="Calibri"/>
          <w:szCs w:val="28"/>
        </w:rPr>
        <w:t>Shennongjia</w:t>
      </w:r>
      <w:proofErr w:type="spellEnd"/>
      <w:r w:rsidRPr="00451733">
        <w:rPr>
          <w:rFonts w:ascii="Calibri" w:hAnsi="Calibri" w:cs="Calibri"/>
          <w:szCs w:val="28"/>
        </w:rPr>
        <w:t xml:space="preserve"> and </w:t>
      </w:r>
      <w:proofErr w:type="spellStart"/>
      <w:r w:rsidRPr="00451733">
        <w:rPr>
          <w:rFonts w:ascii="Calibri" w:hAnsi="Calibri" w:cs="Calibri"/>
          <w:szCs w:val="28"/>
        </w:rPr>
        <w:t>Tangjiahe</w:t>
      </w:r>
      <w:proofErr w:type="spellEnd"/>
      <w:r w:rsidRPr="00451733">
        <w:rPr>
          <w:rFonts w:ascii="Calibri" w:hAnsi="Calibri" w:cs="Calibri"/>
          <w:szCs w:val="28"/>
        </w:rPr>
        <w:t xml:space="preserve"> national nature reserves of China. By September 2018, there are 93 PA members </w:t>
      </w:r>
      <w:r w:rsidR="006669BE" w:rsidRPr="00451733">
        <w:rPr>
          <w:rFonts w:ascii="Calibri" w:hAnsi="Calibri" w:cs="Calibri"/>
          <w:szCs w:val="28"/>
        </w:rPr>
        <w:t>(</w:t>
      </w:r>
      <w:r w:rsidRPr="00451733">
        <w:rPr>
          <w:rFonts w:ascii="Calibri" w:hAnsi="Calibri" w:cs="Calibri"/>
          <w:szCs w:val="28"/>
        </w:rPr>
        <w:t>27 from outside of China).</w:t>
      </w:r>
    </w:p>
    <w:p w14:paraId="1FCFB634" w14:textId="77A8E0FE" w:rsidR="002B5B42" w:rsidRPr="00451733" w:rsidRDefault="002B5B42" w:rsidP="002B5B42">
      <w:pPr>
        <w:rPr>
          <w:rFonts w:ascii="Calibri" w:hAnsi="Calibri" w:cs="Calibri"/>
          <w:szCs w:val="28"/>
        </w:rPr>
      </w:pPr>
    </w:p>
    <w:p w14:paraId="7E8DBDDB" w14:textId="746A2375" w:rsidR="002B5B42" w:rsidRPr="00451733" w:rsidRDefault="002B5B42" w:rsidP="002B5B42">
      <w:pPr>
        <w:rPr>
          <w:rFonts w:ascii="Calibri" w:hAnsi="Calibri" w:cs="Calibri"/>
          <w:szCs w:val="28"/>
        </w:rPr>
      </w:pPr>
      <w:r w:rsidRPr="00451733">
        <w:rPr>
          <w:rFonts w:ascii="Calibri" w:hAnsi="Calibri" w:cs="Calibri"/>
          <w:b/>
          <w:szCs w:val="28"/>
        </w:rPr>
        <w:t>IAPA Operation Guide Series</w:t>
      </w:r>
      <w:r w:rsidRPr="00451733">
        <w:rPr>
          <w:rFonts w:ascii="Calibri" w:hAnsi="Calibri" w:cs="Calibri"/>
          <w:szCs w:val="28"/>
        </w:rPr>
        <w:t xml:space="preserve"> </w:t>
      </w:r>
      <w:r w:rsidR="00582CF8" w:rsidRPr="00451733">
        <w:rPr>
          <w:rFonts w:ascii="Calibri" w:hAnsi="Calibri" w:cs="Calibri"/>
          <w:szCs w:val="28"/>
        </w:rPr>
        <w:t>are especially designed for PA managers, and kept short, practical and linked to the best and most recent guidelines in the world. It will be reviewed and updated constantly along with practices. Revisions are welcome and suggestions please send to: cbm_iapa@126.com</w:t>
      </w:r>
    </w:p>
    <w:p w14:paraId="1EB97A04" w14:textId="77777777" w:rsidR="002B5B42" w:rsidRPr="00451733" w:rsidRDefault="002B5B42" w:rsidP="002B5B42">
      <w:pPr>
        <w:rPr>
          <w:rFonts w:ascii="Calibri" w:hAnsi="Calibri" w:cs="Calibri"/>
          <w:szCs w:val="28"/>
        </w:rPr>
      </w:pPr>
    </w:p>
    <w:p w14:paraId="4C8A9DE1" w14:textId="77777777" w:rsidR="002B5B42" w:rsidRPr="00451733" w:rsidRDefault="002B5B42" w:rsidP="002B5B42">
      <w:pPr>
        <w:rPr>
          <w:rFonts w:ascii="Calibri" w:hAnsi="Calibri" w:cs="Calibri"/>
          <w:b/>
          <w:szCs w:val="28"/>
        </w:rPr>
      </w:pPr>
      <w:r w:rsidRPr="00451733">
        <w:rPr>
          <w:rFonts w:ascii="Calibri" w:hAnsi="Calibri" w:cs="Calibri"/>
          <w:b/>
          <w:szCs w:val="28"/>
        </w:rPr>
        <w:t>Recommended Citation:</w:t>
      </w:r>
    </w:p>
    <w:p w14:paraId="7CD7A3F1" w14:textId="373A8AE2" w:rsidR="002B5B42" w:rsidRPr="00451733" w:rsidRDefault="002B5B42" w:rsidP="002B5B42">
      <w:pPr>
        <w:rPr>
          <w:rFonts w:ascii="Calibri" w:hAnsi="Calibri" w:cs="Calibri"/>
          <w:szCs w:val="28"/>
        </w:rPr>
      </w:pPr>
      <w:r w:rsidRPr="00451733">
        <w:rPr>
          <w:rFonts w:ascii="Calibri" w:hAnsi="Calibri" w:cs="Calibri"/>
          <w:szCs w:val="28"/>
        </w:rPr>
        <w:t>Zhou</w:t>
      </w:r>
      <w:r w:rsidR="00080BB8" w:rsidRPr="00451733">
        <w:rPr>
          <w:rFonts w:ascii="Calibri" w:hAnsi="Calibri" w:cs="Calibri"/>
          <w:szCs w:val="28"/>
        </w:rPr>
        <w:t xml:space="preserve"> TT</w:t>
      </w:r>
      <w:r w:rsidRPr="00451733">
        <w:rPr>
          <w:rFonts w:ascii="Calibri" w:hAnsi="Calibri" w:cs="Calibri"/>
          <w:szCs w:val="28"/>
        </w:rPr>
        <w:t xml:space="preserve">, </w:t>
      </w:r>
      <w:proofErr w:type="spellStart"/>
      <w:r w:rsidR="00080BB8" w:rsidRPr="00451733">
        <w:rPr>
          <w:rFonts w:ascii="Calibri" w:hAnsi="Calibri" w:cs="Calibri"/>
          <w:szCs w:val="28"/>
        </w:rPr>
        <w:t>Xie</w:t>
      </w:r>
      <w:proofErr w:type="spellEnd"/>
      <w:r w:rsidR="00080BB8" w:rsidRPr="00451733">
        <w:rPr>
          <w:rFonts w:ascii="Calibri" w:hAnsi="Calibri" w:cs="Calibri"/>
          <w:szCs w:val="28"/>
        </w:rPr>
        <w:t xml:space="preserve"> Y, MacKinnon J</w:t>
      </w:r>
      <w:r w:rsidR="00BF3070">
        <w:rPr>
          <w:rFonts w:ascii="Calibri" w:hAnsi="Calibri" w:cs="Calibri"/>
          <w:szCs w:val="28"/>
        </w:rPr>
        <w:t>, Miao R</w:t>
      </w:r>
      <w:r w:rsidR="00080BB8" w:rsidRPr="00451733">
        <w:rPr>
          <w:rFonts w:ascii="Calibri" w:hAnsi="Calibri" w:cs="Calibri"/>
          <w:szCs w:val="28"/>
        </w:rPr>
        <w:t xml:space="preserve"> </w:t>
      </w:r>
      <w:r w:rsidR="006669BE" w:rsidRPr="00451733">
        <w:rPr>
          <w:rFonts w:ascii="Calibri" w:hAnsi="Calibri" w:cs="Calibri"/>
          <w:szCs w:val="28"/>
        </w:rPr>
        <w:t>(</w:t>
      </w:r>
      <w:proofErr w:type="gramStart"/>
      <w:r w:rsidR="00080BB8" w:rsidRPr="00451733">
        <w:rPr>
          <w:rFonts w:ascii="Calibri" w:hAnsi="Calibri" w:cs="Calibri"/>
          <w:szCs w:val="28"/>
        </w:rPr>
        <w:t>eds</w:t>
      </w:r>
      <w:proofErr w:type="gramEnd"/>
      <w:r w:rsidR="00080BB8" w:rsidRPr="00451733">
        <w:rPr>
          <w:rFonts w:ascii="Calibri" w:hAnsi="Calibri" w:cs="Calibri"/>
          <w:szCs w:val="28"/>
        </w:rPr>
        <w:t>.)</w:t>
      </w:r>
      <w:r w:rsidRPr="00451733">
        <w:rPr>
          <w:rFonts w:ascii="Calibri" w:hAnsi="Calibri" w:cs="Calibri"/>
          <w:szCs w:val="28"/>
        </w:rPr>
        <w:t xml:space="preserve">. Issued in 2018 and updated in Sept. 2018. Operation Guide for </w:t>
      </w:r>
      <w:r w:rsidR="00D8654A" w:rsidRPr="00451733">
        <w:rPr>
          <w:rFonts w:ascii="Calibri" w:hAnsi="Calibri" w:cs="Calibri"/>
          <w:szCs w:val="28"/>
        </w:rPr>
        <w:t xml:space="preserve">Environmental Education in </w:t>
      </w:r>
      <w:r w:rsidRPr="00451733">
        <w:rPr>
          <w:rFonts w:ascii="Calibri" w:hAnsi="Calibri" w:cs="Calibri"/>
          <w:szCs w:val="28"/>
        </w:rPr>
        <w:t xml:space="preserve">Protected Areas. IAPA, Beijing, China. Available from http://www.iapa.pub </w:t>
      </w:r>
      <w:r w:rsidR="006669BE" w:rsidRPr="00451733">
        <w:rPr>
          <w:rFonts w:ascii="Calibri" w:hAnsi="Calibri" w:cs="Calibri"/>
          <w:szCs w:val="28"/>
        </w:rPr>
        <w:t>(</w:t>
      </w:r>
      <w:r w:rsidRPr="00451733">
        <w:rPr>
          <w:rFonts w:ascii="Calibri" w:hAnsi="Calibri" w:cs="Calibri"/>
          <w:szCs w:val="28"/>
        </w:rPr>
        <w:t>Accessed in __________).</w:t>
      </w:r>
    </w:p>
    <w:p w14:paraId="77B94145" w14:textId="77777777" w:rsidR="002B5B42" w:rsidRPr="00451733" w:rsidRDefault="002B5B42" w:rsidP="002B5B42">
      <w:pPr>
        <w:rPr>
          <w:rFonts w:ascii="Calibri" w:hAnsi="Calibri" w:cs="Calibri"/>
          <w:szCs w:val="28"/>
        </w:rPr>
      </w:pPr>
    </w:p>
    <w:p w14:paraId="1909E37D" w14:textId="77777777" w:rsidR="002B5B42" w:rsidRPr="00451733" w:rsidRDefault="002B5B42" w:rsidP="002B5B42">
      <w:pPr>
        <w:rPr>
          <w:rFonts w:ascii="Calibri" w:hAnsi="Calibri" w:cs="Calibri"/>
          <w:b/>
          <w:szCs w:val="28"/>
        </w:rPr>
      </w:pPr>
      <w:r w:rsidRPr="00451733">
        <w:rPr>
          <w:rFonts w:ascii="Calibri" w:hAnsi="Calibri" w:cs="Calibri"/>
          <w:b/>
          <w:szCs w:val="28"/>
        </w:rPr>
        <w:t>The operation guide is prepared by following organization:</w:t>
      </w:r>
    </w:p>
    <w:p w14:paraId="2B68E9C9" w14:textId="3CDCB629" w:rsidR="002B5B42" w:rsidRPr="00451733" w:rsidRDefault="002B5B42" w:rsidP="002B5B42">
      <w:pPr>
        <w:rPr>
          <w:rFonts w:ascii="Calibri" w:hAnsi="Calibri" w:cs="Calibri"/>
          <w:szCs w:val="28"/>
        </w:rPr>
      </w:pPr>
      <w:r w:rsidRPr="00451733">
        <w:rPr>
          <w:rFonts w:ascii="Calibri" w:hAnsi="Calibri" w:cs="Calibri"/>
          <w:b/>
          <w:szCs w:val="28"/>
        </w:rPr>
        <w:t xml:space="preserve">The Global Protected Area Friendly System </w:t>
      </w:r>
      <w:r w:rsidR="006669BE" w:rsidRPr="00451733">
        <w:rPr>
          <w:rFonts w:ascii="Calibri" w:hAnsi="Calibri" w:cs="Calibri"/>
          <w:b/>
          <w:szCs w:val="28"/>
        </w:rPr>
        <w:t>(</w:t>
      </w:r>
      <w:r w:rsidRPr="00451733">
        <w:rPr>
          <w:rFonts w:ascii="Calibri" w:hAnsi="Calibri" w:cs="Calibri"/>
          <w:b/>
          <w:szCs w:val="28"/>
        </w:rPr>
        <w:t>GPAFS)</w:t>
      </w:r>
      <w:r w:rsidRPr="00451733">
        <w:rPr>
          <w:rFonts w:ascii="Calibri" w:hAnsi="Calibri" w:cs="Calibri"/>
          <w:szCs w:val="28"/>
        </w:rPr>
        <w:t xml:space="preserve"> was initiated in 2013 by the task force of Institute of Zoology, Chinese Academy of Sciences and encouraged by the 6</w:t>
      </w:r>
      <w:r w:rsidRPr="00451733">
        <w:rPr>
          <w:rFonts w:ascii="Calibri" w:hAnsi="Calibri" w:cs="Calibri"/>
          <w:szCs w:val="28"/>
          <w:vertAlign w:val="superscript"/>
        </w:rPr>
        <w:t>th</w:t>
      </w:r>
      <w:r w:rsidRPr="00451733">
        <w:rPr>
          <w:rFonts w:ascii="Calibri" w:hAnsi="Calibri" w:cs="Calibri"/>
          <w:szCs w:val="28"/>
        </w:rPr>
        <w:t xml:space="preserve"> World Conservation Congress, to bring together scientists, entrepreneurs, civil organizations, and the public to support, promote and participate in new production models that are beneficial to nature conservation in and around PAs, to stop the decline in global biodiversity, and to ease the biodiversity loss crisis that threatens humanity’s safe operating space. More information found in </w:t>
      </w:r>
      <w:hyperlink r:id="rId9" w:history="1">
        <w:r w:rsidRPr="00451733">
          <w:rPr>
            <w:rStyle w:val="ad"/>
            <w:rFonts w:ascii="Calibri" w:hAnsi="Calibri" w:cs="Calibri"/>
            <w:color w:val="auto"/>
            <w:szCs w:val="28"/>
          </w:rPr>
          <w:t>www.gpafs.net</w:t>
        </w:r>
      </w:hyperlink>
      <w:r w:rsidRPr="00451733">
        <w:rPr>
          <w:rFonts w:ascii="Calibri" w:hAnsi="Calibri" w:cs="Calibri"/>
          <w:szCs w:val="28"/>
        </w:rPr>
        <w:t xml:space="preserve">. </w:t>
      </w:r>
    </w:p>
    <w:p w14:paraId="710BB54B" w14:textId="5FEF384D" w:rsidR="00FC2C3F" w:rsidRPr="00451733" w:rsidRDefault="00FC2C3F" w:rsidP="00FC2C3C">
      <w:pPr>
        <w:jc w:val="left"/>
        <w:rPr>
          <w:rFonts w:ascii="Calibri" w:hAnsi="Calibri" w:cs="Calibri"/>
          <w:b/>
          <w:szCs w:val="28"/>
        </w:rPr>
      </w:pPr>
    </w:p>
    <w:p w14:paraId="187D7CFD" w14:textId="1420397F" w:rsidR="00FC2C3C" w:rsidRPr="00451733" w:rsidRDefault="00A30055" w:rsidP="00FC2C3C">
      <w:pPr>
        <w:jc w:val="left"/>
        <w:rPr>
          <w:szCs w:val="28"/>
        </w:rPr>
      </w:pPr>
      <w:proofErr w:type="spellStart"/>
      <w:r w:rsidRPr="00451733">
        <w:rPr>
          <w:rFonts w:ascii="Calibri" w:hAnsi="Calibri" w:cs="Calibri"/>
          <w:b/>
          <w:szCs w:val="28"/>
        </w:rPr>
        <w:t>Tangjiahe</w:t>
      </w:r>
      <w:proofErr w:type="spellEnd"/>
      <w:r w:rsidRPr="00451733">
        <w:rPr>
          <w:rFonts w:ascii="Calibri" w:hAnsi="Calibri" w:cs="Calibri"/>
          <w:b/>
          <w:szCs w:val="28"/>
        </w:rPr>
        <w:t xml:space="preserve"> National Nature Reserve</w:t>
      </w:r>
      <w:r w:rsidR="006F3C1C" w:rsidRPr="00451733">
        <w:rPr>
          <w:rFonts w:ascii="Calibri" w:hAnsi="Calibri" w:cs="Calibri"/>
          <w:szCs w:val="28"/>
        </w:rPr>
        <w:t xml:space="preserve"> </w:t>
      </w:r>
      <w:r w:rsidR="0045171C" w:rsidRPr="00451733">
        <w:rPr>
          <w:rFonts w:ascii="Calibri" w:hAnsi="Calibri" w:cs="Calibri"/>
          <w:szCs w:val="28"/>
        </w:rPr>
        <w:t xml:space="preserve">is the main habitat of the giant panda in Min Shan mountain range and located in the world’s hotspots for biodiversity conservation. It </w:t>
      </w:r>
      <w:r w:rsidR="00BB1157" w:rsidRPr="00451733">
        <w:rPr>
          <w:rFonts w:ascii="Calibri" w:hAnsi="Calibri" w:cs="Calibri"/>
          <w:szCs w:val="28"/>
        </w:rPr>
        <w:t xml:space="preserve">was established in 1978 and joined the world “man and biosphere” reserve in 2009. </w:t>
      </w:r>
      <w:r w:rsidR="0045171C" w:rsidRPr="00451733">
        <w:rPr>
          <w:rFonts w:ascii="Calibri" w:hAnsi="Calibri" w:cs="Calibri"/>
          <w:szCs w:val="28"/>
        </w:rPr>
        <w:t xml:space="preserve">There are 430 species of vertebrates, with 72 national key protected animals, </w:t>
      </w:r>
      <w:r w:rsidR="00AF3034" w:rsidRPr="00451733">
        <w:rPr>
          <w:rFonts w:ascii="Calibri" w:hAnsi="Calibri" w:cs="Calibri"/>
          <w:szCs w:val="28"/>
        </w:rPr>
        <w:t>over</w:t>
      </w:r>
      <w:r w:rsidR="0045171C" w:rsidRPr="00451733">
        <w:rPr>
          <w:rFonts w:ascii="Calibri" w:hAnsi="Calibri" w:cs="Calibri"/>
          <w:szCs w:val="28"/>
        </w:rPr>
        <w:t xml:space="preserve"> 60 pandas, </w:t>
      </w:r>
      <w:r w:rsidR="00AF3034" w:rsidRPr="00451733">
        <w:rPr>
          <w:rFonts w:ascii="Calibri" w:hAnsi="Calibri" w:cs="Calibri"/>
          <w:szCs w:val="28"/>
        </w:rPr>
        <w:t>over</w:t>
      </w:r>
      <w:r w:rsidR="0045171C" w:rsidRPr="00451733">
        <w:rPr>
          <w:rFonts w:ascii="Calibri" w:hAnsi="Calibri" w:cs="Calibri"/>
          <w:szCs w:val="28"/>
        </w:rPr>
        <w:t xml:space="preserve"> 1000 golden monkeys</w:t>
      </w:r>
      <w:r w:rsidR="00AF3034" w:rsidRPr="00451733">
        <w:rPr>
          <w:rFonts w:ascii="Calibri" w:hAnsi="Calibri" w:cs="Calibri"/>
          <w:szCs w:val="28"/>
        </w:rPr>
        <w:t xml:space="preserve"> and</w:t>
      </w:r>
      <w:r w:rsidR="0045171C" w:rsidRPr="00451733">
        <w:rPr>
          <w:rFonts w:ascii="Calibri" w:hAnsi="Calibri" w:cs="Calibri"/>
          <w:szCs w:val="28"/>
        </w:rPr>
        <w:t xml:space="preserve"> over 1200 takins. There are 2422 species of plants with 12 are national key protected plants. </w:t>
      </w:r>
      <w:r w:rsidR="003275B9" w:rsidRPr="00451733">
        <w:rPr>
          <w:rFonts w:ascii="Calibri" w:hAnsi="Calibri" w:cs="Calibri"/>
          <w:szCs w:val="28"/>
        </w:rPr>
        <w:t xml:space="preserve">For more information: </w:t>
      </w:r>
      <w:hyperlink r:id="rId10" w:history="1">
        <w:r w:rsidR="003275B9" w:rsidRPr="00451733">
          <w:rPr>
            <w:rStyle w:val="ad"/>
            <w:rFonts w:ascii="Calibri" w:hAnsi="Calibri" w:cs="Calibri"/>
            <w:color w:val="auto"/>
            <w:szCs w:val="28"/>
          </w:rPr>
          <w:t>http://www.tjhnr.cn/</w:t>
        </w:r>
      </w:hyperlink>
      <w:r w:rsidR="003275B9" w:rsidRPr="00451733">
        <w:rPr>
          <w:rFonts w:ascii="Calibri" w:hAnsi="Calibri" w:cs="Calibri"/>
          <w:szCs w:val="28"/>
        </w:rPr>
        <w:t xml:space="preserve">. </w:t>
      </w:r>
    </w:p>
    <w:p w14:paraId="3744DDAF" w14:textId="334A7B07" w:rsidR="005F6700" w:rsidRPr="00451733" w:rsidRDefault="00D24A95" w:rsidP="00FC2C3C">
      <w:pPr>
        <w:jc w:val="left"/>
        <w:rPr>
          <w:szCs w:val="28"/>
        </w:rPr>
      </w:pPr>
      <w:r w:rsidRPr="00451733">
        <w:rPr>
          <w:noProof/>
        </w:rPr>
        <w:drawing>
          <wp:anchor distT="0" distB="0" distL="114300" distR="114300" simplePos="0" relativeHeight="251666944" behindDoc="0" locked="0" layoutInCell="1" allowOverlap="1" wp14:anchorId="1BD20EF0" wp14:editId="697E7577">
            <wp:simplePos x="0" y="0"/>
            <wp:positionH relativeFrom="column">
              <wp:posOffset>3762375</wp:posOffset>
            </wp:positionH>
            <wp:positionV relativeFrom="paragraph">
              <wp:posOffset>29845</wp:posOffset>
            </wp:positionV>
            <wp:extent cx="1714500" cy="981075"/>
            <wp:effectExtent l="0" t="0" r="0" b="9525"/>
            <wp:wrapNone/>
            <wp:docPr id="1" name="图片 1" descr="https://gss0.bdstatic.com/94o3dSag_xI4khGkpoWK1HF6hhy/baike/w%3D268/sign=6a8e837ffbd3572c66e29bdab2126352/f7246b600c3387448ba7fbea580fd9f9d62aa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ss0.bdstatic.com/94o3dSag_xI4khGkpoWK1HF6hhy/baike/w%3D268/sign=6a8e837ffbd3572c66e29bdab2126352/f7246b600c3387448ba7fbea580fd9f9d62aa0c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23890" b="18888"/>
                    <a:stretch/>
                  </pic:blipFill>
                  <pic:spPr bwMode="auto">
                    <a:xfrm>
                      <a:off x="0" y="0"/>
                      <a:ext cx="1714500" cy="9810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C2C3F" w:rsidRPr="00451733">
        <w:rPr>
          <w:noProof/>
          <w:szCs w:val="28"/>
        </w:rPr>
        <w:drawing>
          <wp:anchor distT="0" distB="0" distL="114300" distR="114300" simplePos="0" relativeHeight="251650560" behindDoc="0" locked="0" layoutInCell="1" allowOverlap="1" wp14:anchorId="456992CA" wp14:editId="7CDD95B2">
            <wp:simplePos x="0" y="0"/>
            <wp:positionH relativeFrom="column">
              <wp:posOffset>1439545</wp:posOffset>
            </wp:positionH>
            <wp:positionV relativeFrom="paragraph">
              <wp:posOffset>107950</wp:posOffset>
            </wp:positionV>
            <wp:extent cx="2324100" cy="852805"/>
            <wp:effectExtent l="0" t="0" r="0" b="4445"/>
            <wp:wrapNone/>
            <wp:docPr id="10" name="图片 10" descr="D:\保护地利用市场运作机制建设\02 宣传\LOGO+品牌模板\全球\PAFS\GPAFS LOGO-保护地友好横向无R彩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保护地利用市场运作机制建设\02 宣传\LOGO+品牌模板\全球\PAFS\GPAFS LOGO-保护地友好横向无R彩色.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143" t="16026" b="16666"/>
                    <a:stretch/>
                  </pic:blipFill>
                  <pic:spPr bwMode="auto">
                    <a:xfrm>
                      <a:off x="0" y="0"/>
                      <a:ext cx="2324100" cy="852805"/>
                    </a:xfrm>
                    <a:prstGeom prst="rect">
                      <a:avLst/>
                    </a:prstGeom>
                    <a:noFill/>
                    <a:ln>
                      <a:noFill/>
                    </a:ln>
                    <a:extLst>
                      <a:ext uri="{53640926-AAD7-44D8-BBD7-CCE9431645EC}">
                        <a14:shadowObscured xmlns:a14="http://schemas.microsoft.com/office/drawing/2010/main"/>
                      </a:ext>
                    </a:extLst>
                  </pic:spPr>
                </pic:pic>
              </a:graphicData>
            </a:graphic>
          </wp:anchor>
        </w:drawing>
      </w:r>
      <w:r w:rsidR="00FC2C3F" w:rsidRPr="00451733">
        <w:rPr>
          <w:noProof/>
        </w:rPr>
        <w:drawing>
          <wp:anchor distT="0" distB="0" distL="114300" distR="114300" simplePos="0" relativeHeight="251654656" behindDoc="0" locked="0" layoutInCell="1" allowOverlap="1" wp14:anchorId="3147EFEC" wp14:editId="62A24F4E">
            <wp:simplePos x="0" y="0"/>
            <wp:positionH relativeFrom="column">
              <wp:posOffset>173</wp:posOffset>
            </wp:positionH>
            <wp:positionV relativeFrom="paragraph">
              <wp:posOffset>83820</wp:posOffset>
            </wp:positionV>
            <wp:extent cx="1438275" cy="878946"/>
            <wp:effectExtent l="0" t="0" r="0" b="0"/>
            <wp:wrapNone/>
            <wp:docPr id="6" name="图片 3" descr="D:\Baohudi\2016长白山生态论坛\logo\IAPA logo(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图片 3" descr="D:\Baohudi\2016长白山生态论坛\logo\IAPA logo(3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878946"/>
                    </a:xfrm>
                    <a:prstGeom prst="rect">
                      <a:avLst/>
                    </a:prstGeom>
                    <a:noFill/>
                    <a:ln>
                      <a:noFill/>
                    </a:ln>
                    <a:extLst/>
                  </pic:spPr>
                </pic:pic>
              </a:graphicData>
            </a:graphic>
          </wp:anchor>
        </w:drawing>
      </w:r>
    </w:p>
    <w:p w14:paraId="1042EF66" w14:textId="77777777" w:rsidR="00E36B56" w:rsidRPr="00451733" w:rsidRDefault="00AA14B1" w:rsidP="00A13692">
      <w:pPr>
        <w:spacing w:line="360" w:lineRule="auto"/>
        <w:jc w:val="center"/>
        <w:rPr>
          <w:rFonts w:ascii="Times New Roman" w:eastAsia="等线" w:hAnsi="Times New Roman" w:cs="Times New Roman"/>
          <w:b/>
          <w:sz w:val="48"/>
          <w:szCs w:val="96"/>
        </w:rPr>
      </w:pPr>
      <w:r w:rsidRPr="00451733">
        <w:rPr>
          <w:rFonts w:ascii="Times New Roman" w:eastAsia="等线" w:hAnsi="Times New Roman" w:cs="Times New Roman"/>
          <w:b/>
          <w:sz w:val="48"/>
          <w:szCs w:val="96"/>
        </w:rPr>
        <w:lastRenderedPageBreak/>
        <w:t xml:space="preserve">Operation </w:t>
      </w:r>
      <w:r w:rsidR="00BE0E83" w:rsidRPr="00451733">
        <w:rPr>
          <w:rFonts w:ascii="Times New Roman" w:eastAsia="等线" w:hAnsi="Times New Roman" w:cs="Times New Roman"/>
          <w:b/>
          <w:sz w:val="48"/>
          <w:szCs w:val="96"/>
        </w:rPr>
        <w:t xml:space="preserve">Guide for </w:t>
      </w:r>
    </w:p>
    <w:p w14:paraId="27BCD01F" w14:textId="72E6D021" w:rsidR="00A13692" w:rsidRPr="00451733" w:rsidRDefault="00BE0E83" w:rsidP="00A13692">
      <w:pPr>
        <w:spacing w:line="360" w:lineRule="auto"/>
        <w:jc w:val="center"/>
        <w:rPr>
          <w:rFonts w:ascii="Times New Roman" w:eastAsia="等线" w:hAnsi="Times New Roman" w:cs="Times New Roman"/>
          <w:b/>
          <w:sz w:val="48"/>
          <w:szCs w:val="96"/>
        </w:rPr>
      </w:pPr>
      <w:r w:rsidRPr="00451733">
        <w:rPr>
          <w:rFonts w:ascii="Times New Roman" w:eastAsia="等线" w:hAnsi="Times New Roman" w:cs="Times New Roman"/>
          <w:b/>
          <w:sz w:val="48"/>
          <w:szCs w:val="96"/>
        </w:rPr>
        <w:t>Environmental Education in Protected Areas</w:t>
      </w:r>
    </w:p>
    <w:p w14:paraId="1BCB650C" w14:textId="77777777" w:rsidR="00E36B56" w:rsidRPr="00451733" w:rsidRDefault="00E36B56" w:rsidP="00A13692">
      <w:pPr>
        <w:spacing w:line="360" w:lineRule="auto"/>
        <w:jc w:val="center"/>
        <w:rPr>
          <w:rFonts w:ascii="Calibri" w:hAnsi="Calibri" w:cs="Calibri"/>
          <w:szCs w:val="28"/>
        </w:rPr>
      </w:pPr>
    </w:p>
    <w:p w14:paraId="5A53C28E" w14:textId="5BEECEDA" w:rsidR="00E84642" w:rsidRPr="00451733" w:rsidRDefault="00AA14B1" w:rsidP="00A13692">
      <w:pPr>
        <w:spacing w:line="360" w:lineRule="auto"/>
        <w:jc w:val="center"/>
        <w:rPr>
          <w:rFonts w:ascii="Calibri" w:hAnsi="Calibri" w:cs="Calibri"/>
          <w:szCs w:val="28"/>
        </w:rPr>
      </w:pPr>
      <w:r w:rsidRPr="00451733">
        <w:rPr>
          <w:rFonts w:ascii="Calibri" w:hAnsi="Calibri" w:cs="Calibri"/>
          <w:szCs w:val="28"/>
        </w:rPr>
        <w:t xml:space="preserve">Tingting Zhou, Yan </w:t>
      </w:r>
      <w:proofErr w:type="spellStart"/>
      <w:r w:rsidRPr="00451733">
        <w:rPr>
          <w:rFonts w:ascii="Calibri" w:hAnsi="Calibri" w:cs="Calibri"/>
          <w:szCs w:val="28"/>
        </w:rPr>
        <w:t>Xie</w:t>
      </w:r>
      <w:proofErr w:type="spellEnd"/>
      <w:r w:rsidRPr="00451733">
        <w:rPr>
          <w:rFonts w:ascii="Calibri" w:hAnsi="Calibri" w:cs="Calibri"/>
          <w:szCs w:val="28"/>
        </w:rPr>
        <w:t>, John MacKinnon</w:t>
      </w:r>
      <w:r w:rsidR="00BF3070">
        <w:rPr>
          <w:rFonts w:ascii="Calibri" w:hAnsi="Calibri" w:cs="Calibri"/>
          <w:szCs w:val="28"/>
        </w:rPr>
        <w:t xml:space="preserve">, </w:t>
      </w:r>
      <w:proofErr w:type="spellStart"/>
      <w:r w:rsidR="00BF3070">
        <w:rPr>
          <w:rFonts w:ascii="Calibri" w:hAnsi="Calibri" w:cs="Calibri"/>
          <w:szCs w:val="28"/>
        </w:rPr>
        <w:t>Ruolin</w:t>
      </w:r>
      <w:proofErr w:type="spellEnd"/>
      <w:r w:rsidR="00BF3070">
        <w:rPr>
          <w:rFonts w:ascii="Calibri" w:hAnsi="Calibri" w:cs="Calibri"/>
          <w:szCs w:val="28"/>
        </w:rPr>
        <w:t xml:space="preserve"> Miao</w:t>
      </w:r>
    </w:p>
    <w:p w14:paraId="42FE7A44" w14:textId="592FC8C7" w:rsidR="00AA14B1" w:rsidRPr="00451733" w:rsidRDefault="00855C3E" w:rsidP="00A13692">
      <w:pPr>
        <w:spacing w:line="360" w:lineRule="auto"/>
        <w:jc w:val="center"/>
        <w:rPr>
          <w:rFonts w:ascii="Times New Roman" w:eastAsia="等线" w:hAnsi="Times New Roman" w:cs="Times New Roman"/>
          <w:b/>
          <w:sz w:val="48"/>
          <w:szCs w:val="96"/>
        </w:rPr>
      </w:pPr>
      <w:r w:rsidRPr="00451733">
        <w:rPr>
          <w:rFonts w:ascii="Calibri" w:hAnsi="Calibri" w:cs="Calibri"/>
          <w:szCs w:val="28"/>
        </w:rPr>
        <w:t>Advised</w:t>
      </w:r>
      <w:r w:rsidR="00AA14B1" w:rsidRPr="00451733">
        <w:rPr>
          <w:rFonts w:ascii="Calibri" w:hAnsi="Calibri" w:cs="Calibri"/>
          <w:szCs w:val="28"/>
        </w:rPr>
        <w:t xml:space="preserve"> by </w:t>
      </w:r>
      <w:proofErr w:type="spellStart"/>
      <w:r w:rsidR="00AA14B1" w:rsidRPr="00451733">
        <w:rPr>
          <w:rFonts w:ascii="Calibri" w:hAnsi="Calibri" w:cs="Calibri"/>
          <w:szCs w:val="28"/>
        </w:rPr>
        <w:t>Xingna</w:t>
      </w:r>
      <w:proofErr w:type="spellEnd"/>
      <w:r w:rsidR="00AA14B1" w:rsidRPr="00451733">
        <w:rPr>
          <w:rFonts w:ascii="Calibri" w:hAnsi="Calibri" w:cs="Calibri"/>
          <w:szCs w:val="28"/>
        </w:rPr>
        <w:t xml:space="preserve"> Shen, Frederik Venter</w:t>
      </w:r>
    </w:p>
    <w:p w14:paraId="5096DB51" w14:textId="77777777" w:rsidR="000C109B" w:rsidRPr="00451733" w:rsidRDefault="000C109B" w:rsidP="00A13692">
      <w:pPr>
        <w:jc w:val="center"/>
        <w:rPr>
          <w:rFonts w:ascii="Times New Roman" w:hAnsi="Times New Roman" w:cs="Times New Roman"/>
        </w:rPr>
      </w:pPr>
    </w:p>
    <w:p w14:paraId="356F2C24" w14:textId="77777777" w:rsidR="00A13692" w:rsidRPr="00451733" w:rsidRDefault="00A13692" w:rsidP="001D6E8D">
      <w:pPr>
        <w:ind w:rightChars="460" w:right="1104"/>
        <w:rPr>
          <w:rFonts w:ascii="Times New Roman" w:hAnsi="Times New Roman" w:cs="Times New Roman"/>
          <w:bCs/>
          <w:caps/>
        </w:rPr>
      </w:pPr>
    </w:p>
    <w:p w14:paraId="2922DBF9" w14:textId="77777777" w:rsidR="001D6E8D" w:rsidRPr="00451733" w:rsidRDefault="00A13692" w:rsidP="001D6E8D">
      <w:pPr>
        <w:pStyle w:val="20"/>
        <w:tabs>
          <w:tab w:val="left" w:pos="7938"/>
          <w:tab w:val="left" w:pos="8080"/>
        </w:tabs>
        <w:rPr>
          <w:smallCaps w:val="0"/>
          <w:szCs w:val="22"/>
        </w:rPr>
      </w:pPr>
      <w:r w:rsidRPr="00451733">
        <w:fldChar w:fldCharType="begin"/>
      </w:r>
      <w:r w:rsidRPr="00451733">
        <w:instrText xml:space="preserve"> TOC \f \t "1,1,2,2,3,3" </w:instrText>
      </w:r>
      <w:r w:rsidRPr="00451733">
        <w:fldChar w:fldCharType="separate"/>
      </w:r>
      <w:r w:rsidR="001D6E8D" w:rsidRPr="00451733">
        <w:rPr>
          <w:rFonts w:ascii="Times New Roman" w:eastAsia="幼圆" w:hAnsi="Times New Roman" w:cs="Times New Roman"/>
        </w:rPr>
        <w:t>Foreword</w:t>
      </w:r>
      <w:r w:rsidR="001D6E8D" w:rsidRPr="00451733">
        <w:tab/>
      </w:r>
      <w:r w:rsidR="001D6E8D" w:rsidRPr="00451733">
        <w:fldChar w:fldCharType="begin"/>
      </w:r>
      <w:r w:rsidR="001D6E8D" w:rsidRPr="00451733">
        <w:instrText xml:space="preserve"> PAGEREF _Toc526160097 \h </w:instrText>
      </w:r>
      <w:r w:rsidR="001D6E8D" w:rsidRPr="00451733">
        <w:fldChar w:fldCharType="separate"/>
      </w:r>
      <w:r w:rsidR="00A30055" w:rsidRPr="00451733">
        <w:t>4</w:t>
      </w:r>
      <w:r w:rsidR="001D6E8D" w:rsidRPr="00451733">
        <w:fldChar w:fldCharType="end"/>
      </w:r>
    </w:p>
    <w:p w14:paraId="395DA12B" w14:textId="7C718553" w:rsidR="001D6E8D" w:rsidRPr="00451733" w:rsidRDefault="001D6E8D" w:rsidP="001D6E8D">
      <w:pPr>
        <w:pStyle w:val="20"/>
        <w:tabs>
          <w:tab w:val="left" w:pos="7938"/>
          <w:tab w:val="left" w:pos="8080"/>
        </w:tabs>
        <w:rPr>
          <w:smallCaps w:val="0"/>
          <w:szCs w:val="22"/>
        </w:rPr>
      </w:pPr>
      <w:r w:rsidRPr="00451733">
        <w:rPr>
          <w:rFonts w:ascii="Times New Roman" w:hAnsi="Times New Roman" w:cs="Times New Roman"/>
        </w:rPr>
        <w:t>1.</w:t>
      </w:r>
      <w:r w:rsidRPr="00451733">
        <w:rPr>
          <w:smallCaps w:val="0"/>
          <w:szCs w:val="22"/>
        </w:rPr>
        <w:tab/>
      </w:r>
      <w:r w:rsidRPr="00451733">
        <w:rPr>
          <w:rFonts w:ascii="Times New Roman" w:hAnsi="Times New Roman" w:cs="Times New Roman"/>
        </w:rPr>
        <w:t>Importance of environmental education to protected area management</w:t>
      </w:r>
      <w:r w:rsidRPr="00451733">
        <w:tab/>
      </w:r>
      <w:r w:rsidRPr="00451733">
        <w:fldChar w:fldCharType="begin"/>
      </w:r>
      <w:r w:rsidRPr="00451733">
        <w:instrText xml:space="preserve"> PAGEREF _Toc526160098 \h </w:instrText>
      </w:r>
      <w:r w:rsidRPr="00451733">
        <w:fldChar w:fldCharType="separate"/>
      </w:r>
      <w:r w:rsidR="00A30055" w:rsidRPr="00451733">
        <w:t>4</w:t>
      </w:r>
      <w:r w:rsidRPr="00451733">
        <w:fldChar w:fldCharType="end"/>
      </w:r>
    </w:p>
    <w:p w14:paraId="57FCD3EC" w14:textId="46ABBE25" w:rsidR="001D6E8D" w:rsidRPr="00451733" w:rsidRDefault="001D6E8D" w:rsidP="001D6E8D">
      <w:pPr>
        <w:pStyle w:val="30"/>
        <w:tabs>
          <w:tab w:val="left" w:pos="8080"/>
        </w:tabs>
        <w:rPr>
          <w:noProof/>
          <w:sz w:val="21"/>
          <w:szCs w:val="22"/>
        </w:rPr>
      </w:pPr>
      <w:r w:rsidRPr="00451733">
        <w:rPr>
          <w:noProof/>
        </w:rPr>
        <w:t xml:space="preserve">1.1 Definition of Environment Education </w:t>
      </w:r>
      <w:r w:rsidR="006669BE" w:rsidRPr="00451733">
        <w:rPr>
          <w:noProof/>
        </w:rPr>
        <w:t>(</w:t>
      </w:r>
      <w:r w:rsidRPr="00451733">
        <w:rPr>
          <w:noProof/>
        </w:rPr>
        <w:t>EE)</w:t>
      </w:r>
      <w:r w:rsidRPr="00451733">
        <w:rPr>
          <w:noProof/>
        </w:rPr>
        <w:tab/>
      </w:r>
      <w:r w:rsidRPr="00451733">
        <w:rPr>
          <w:noProof/>
        </w:rPr>
        <w:fldChar w:fldCharType="begin"/>
      </w:r>
      <w:r w:rsidRPr="00451733">
        <w:rPr>
          <w:noProof/>
        </w:rPr>
        <w:instrText xml:space="preserve"> PAGEREF _Toc526160099 \h </w:instrText>
      </w:r>
      <w:r w:rsidRPr="00451733">
        <w:rPr>
          <w:noProof/>
        </w:rPr>
      </w:r>
      <w:r w:rsidRPr="00451733">
        <w:rPr>
          <w:noProof/>
        </w:rPr>
        <w:fldChar w:fldCharType="separate"/>
      </w:r>
      <w:r w:rsidR="00A30055" w:rsidRPr="00451733">
        <w:rPr>
          <w:noProof/>
        </w:rPr>
        <w:t>4</w:t>
      </w:r>
      <w:r w:rsidRPr="00451733">
        <w:rPr>
          <w:noProof/>
        </w:rPr>
        <w:fldChar w:fldCharType="end"/>
      </w:r>
    </w:p>
    <w:p w14:paraId="195AF4C1" w14:textId="77777777" w:rsidR="001D6E8D" w:rsidRPr="00451733" w:rsidRDefault="001D6E8D" w:rsidP="001D6E8D">
      <w:pPr>
        <w:pStyle w:val="30"/>
        <w:tabs>
          <w:tab w:val="left" w:pos="8080"/>
        </w:tabs>
        <w:rPr>
          <w:noProof/>
          <w:sz w:val="21"/>
          <w:szCs w:val="22"/>
        </w:rPr>
      </w:pPr>
      <w:r w:rsidRPr="00451733">
        <w:rPr>
          <w:noProof/>
        </w:rPr>
        <w:t>1.2 Principles for environment education in protected areas</w:t>
      </w:r>
      <w:r w:rsidRPr="00451733">
        <w:rPr>
          <w:noProof/>
        </w:rPr>
        <w:tab/>
      </w:r>
      <w:r w:rsidRPr="00451733">
        <w:rPr>
          <w:noProof/>
        </w:rPr>
        <w:fldChar w:fldCharType="begin"/>
      </w:r>
      <w:r w:rsidRPr="00451733">
        <w:rPr>
          <w:noProof/>
        </w:rPr>
        <w:instrText xml:space="preserve"> PAGEREF _Toc526160100 \h </w:instrText>
      </w:r>
      <w:r w:rsidRPr="00451733">
        <w:rPr>
          <w:noProof/>
        </w:rPr>
      </w:r>
      <w:r w:rsidRPr="00451733">
        <w:rPr>
          <w:noProof/>
        </w:rPr>
        <w:fldChar w:fldCharType="separate"/>
      </w:r>
      <w:r w:rsidR="00A30055" w:rsidRPr="00451733">
        <w:rPr>
          <w:noProof/>
        </w:rPr>
        <w:t>4</w:t>
      </w:r>
      <w:r w:rsidRPr="00451733">
        <w:rPr>
          <w:noProof/>
        </w:rPr>
        <w:fldChar w:fldCharType="end"/>
      </w:r>
    </w:p>
    <w:p w14:paraId="516C58CB" w14:textId="77777777" w:rsidR="001D6E8D" w:rsidRPr="00451733" w:rsidRDefault="001D6E8D" w:rsidP="001D6E8D">
      <w:pPr>
        <w:pStyle w:val="30"/>
        <w:tabs>
          <w:tab w:val="left" w:pos="8080"/>
        </w:tabs>
        <w:rPr>
          <w:noProof/>
          <w:sz w:val="21"/>
          <w:szCs w:val="22"/>
        </w:rPr>
      </w:pPr>
      <w:r w:rsidRPr="00451733">
        <w:rPr>
          <w:noProof/>
        </w:rPr>
        <w:t>1.3 The significance of carrying out environmental education in protected areas</w:t>
      </w:r>
      <w:r w:rsidRPr="00451733">
        <w:rPr>
          <w:noProof/>
        </w:rPr>
        <w:tab/>
      </w:r>
      <w:r w:rsidRPr="00451733">
        <w:rPr>
          <w:noProof/>
        </w:rPr>
        <w:fldChar w:fldCharType="begin"/>
      </w:r>
      <w:r w:rsidRPr="00451733">
        <w:rPr>
          <w:noProof/>
        </w:rPr>
        <w:instrText xml:space="preserve"> PAGEREF _Toc526160101 \h </w:instrText>
      </w:r>
      <w:r w:rsidRPr="00451733">
        <w:rPr>
          <w:noProof/>
        </w:rPr>
      </w:r>
      <w:r w:rsidRPr="00451733">
        <w:rPr>
          <w:noProof/>
        </w:rPr>
        <w:fldChar w:fldCharType="separate"/>
      </w:r>
      <w:r w:rsidR="00A30055" w:rsidRPr="00451733">
        <w:rPr>
          <w:noProof/>
        </w:rPr>
        <w:t>5</w:t>
      </w:r>
      <w:r w:rsidRPr="00451733">
        <w:rPr>
          <w:noProof/>
        </w:rPr>
        <w:fldChar w:fldCharType="end"/>
      </w:r>
    </w:p>
    <w:p w14:paraId="449744EE" w14:textId="77777777" w:rsidR="001D6E8D" w:rsidRPr="00451733" w:rsidRDefault="001D6E8D" w:rsidP="001D6E8D">
      <w:pPr>
        <w:pStyle w:val="20"/>
        <w:tabs>
          <w:tab w:val="left" w:pos="7938"/>
          <w:tab w:val="left" w:pos="8080"/>
        </w:tabs>
        <w:rPr>
          <w:smallCaps w:val="0"/>
          <w:szCs w:val="22"/>
        </w:rPr>
      </w:pPr>
      <w:r w:rsidRPr="00451733">
        <w:rPr>
          <w:rFonts w:ascii="Times New Roman" w:hAnsi="Times New Roman" w:cs="Times New Roman"/>
        </w:rPr>
        <w:t>2.</w:t>
      </w:r>
      <w:r w:rsidRPr="00451733">
        <w:rPr>
          <w:smallCaps w:val="0"/>
          <w:szCs w:val="22"/>
        </w:rPr>
        <w:tab/>
      </w:r>
      <w:r w:rsidRPr="00451733">
        <w:rPr>
          <w:rFonts w:ascii="Times New Roman" w:hAnsi="Times New Roman" w:cs="Times New Roman"/>
        </w:rPr>
        <w:t>Overall plan for EE in protected area management</w:t>
      </w:r>
      <w:r w:rsidRPr="00451733">
        <w:tab/>
      </w:r>
      <w:r w:rsidRPr="00451733">
        <w:fldChar w:fldCharType="begin"/>
      </w:r>
      <w:r w:rsidRPr="00451733">
        <w:instrText xml:space="preserve"> PAGEREF _Toc526160102 \h </w:instrText>
      </w:r>
      <w:r w:rsidRPr="00451733">
        <w:fldChar w:fldCharType="separate"/>
      </w:r>
      <w:r w:rsidR="00A30055" w:rsidRPr="00451733">
        <w:t>5</w:t>
      </w:r>
      <w:r w:rsidRPr="00451733">
        <w:fldChar w:fldCharType="end"/>
      </w:r>
    </w:p>
    <w:p w14:paraId="7A3C287D" w14:textId="77777777" w:rsidR="001D6E8D" w:rsidRPr="00451733" w:rsidRDefault="001D6E8D" w:rsidP="001D6E8D">
      <w:pPr>
        <w:pStyle w:val="20"/>
        <w:tabs>
          <w:tab w:val="left" w:pos="7938"/>
          <w:tab w:val="left" w:pos="8080"/>
        </w:tabs>
        <w:rPr>
          <w:smallCaps w:val="0"/>
          <w:szCs w:val="22"/>
        </w:rPr>
      </w:pPr>
      <w:r w:rsidRPr="00451733">
        <w:rPr>
          <w:rFonts w:ascii="Times New Roman" w:hAnsi="Times New Roman" w:cs="Times New Roman"/>
        </w:rPr>
        <w:t>3.</w:t>
      </w:r>
      <w:r w:rsidRPr="00451733">
        <w:rPr>
          <w:smallCaps w:val="0"/>
          <w:szCs w:val="22"/>
        </w:rPr>
        <w:tab/>
      </w:r>
      <w:r w:rsidRPr="00451733">
        <w:rPr>
          <w:rFonts w:ascii="Times New Roman" w:hAnsi="Times New Roman" w:cs="Times New Roman"/>
        </w:rPr>
        <w:t>Develop infrastructure for environmental education in protected areas</w:t>
      </w:r>
      <w:r w:rsidRPr="00451733">
        <w:tab/>
      </w:r>
      <w:r w:rsidRPr="00451733">
        <w:fldChar w:fldCharType="begin"/>
      </w:r>
      <w:r w:rsidRPr="00451733">
        <w:instrText xml:space="preserve"> PAGEREF _Toc526160103 \h </w:instrText>
      </w:r>
      <w:r w:rsidRPr="00451733">
        <w:fldChar w:fldCharType="separate"/>
      </w:r>
      <w:r w:rsidR="00A30055" w:rsidRPr="00451733">
        <w:t>7</w:t>
      </w:r>
      <w:r w:rsidRPr="00451733">
        <w:fldChar w:fldCharType="end"/>
      </w:r>
    </w:p>
    <w:p w14:paraId="70EA2EEE" w14:textId="77777777" w:rsidR="001D6E8D" w:rsidRPr="00451733" w:rsidRDefault="001D6E8D" w:rsidP="001D6E8D">
      <w:pPr>
        <w:pStyle w:val="30"/>
        <w:tabs>
          <w:tab w:val="left" w:pos="8080"/>
        </w:tabs>
        <w:rPr>
          <w:noProof/>
          <w:sz w:val="21"/>
          <w:szCs w:val="22"/>
        </w:rPr>
      </w:pPr>
      <w:r w:rsidRPr="00451733">
        <w:rPr>
          <w:rFonts w:ascii="Times New Roman" w:eastAsia="幼圆" w:hAnsi="Times New Roman" w:cs="Times New Roman"/>
          <w:noProof/>
        </w:rPr>
        <w:t>3.1 Signage</w:t>
      </w:r>
      <w:r w:rsidRPr="00451733">
        <w:rPr>
          <w:noProof/>
        </w:rPr>
        <w:tab/>
      </w:r>
      <w:r w:rsidRPr="00451733">
        <w:rPr>
          <w:noProof/>
        </w:rPr>
        <w:fldChar w:fldCharType="begin"/>
      </w:r>
      <w:r w:rsidRPr="00451733">
        <w:rPr>
          <w:noProof/>
        </w:rPr>
        <w:instrText xml:space="preserve"> PAGEREF _Toc526160104 \h </w:instrText>
      </w:r>
      <w:r w:rsidRPr="00451733">
        <w:rPr>
          <w:noProof/>
        </w:rPr>
      </w:r>
      <w:r w:rsidRPr="00451733">
        <w:rPr>
          <w:noProof/>
        </w:rPr>
        <w:fldChar w:fldCharType="separate"/>
      </w:r>
      <w:r w:rsidR="00A30055" w:rsidRPr="00451733">
        <w:rPr>
          <w:noProof/>
        </w:rPr>
        <w:t>7</w:t>
      </w:r>
      <w:r w:rsidRPr="00451733">
        <w:rPr>
          <w:noProof/>
        </w:rPr>
        <w:fldChar w:fldCharType="end"/>
      </w:r>
    </w:p>
    <w:p w14:paraId="63175379" w14:textId="77777777" w:rsidR="001D6E8D" w:rsidRPr="00451733" w:rsidRDefault="001D6E8D" w:rsidP="001D6E8D">
      <w:pPr>
        <w:pStyle w:val="30"/>
        <w:tabs>
          <w:tab w:val="left" w:pos="8080"/>
        </w:tabs>
        <w:rPr>
          <w:noProof/>
          <w:sz w:val="21"/>
          <w:szCs w:val="22"/>
        </w:rPr>
      </w:pPr>
      <w:r w:rsidRPr="00451733">
        <w:rPr>
          <w:rFonts w:ascii="Times New Roman" w:eastAsia="幼圆" w:hAnsi="Times New Roman" w:cs="Times New Roman"/>
          <w:noProof/>
        </w:rPr>
        <w:t>3.2 Exhibition facilities</w:t>
      </w:r>
      <w:r w:rsidRPr="00451733">
        <w:rPr>
          <w:noProof/>
        </w:rPr>
        <w:tab/>
      </w:r>
      <w:r w:rsidRPr="00451733">
        <w:rPr>
          <w:noProof/>
        </w:rPr>
        <w:fldChar w:fldCharType="begin"/>
      </w:r>
      <w:r w:rsidRPr="00451733">
        <w:rPr>
          <w:noProof/>
        </w:rPr>
        <w:instrText xml:space="preserve"> PAGEREF _Toc526160105 \h </w:instrText>
      </w:r>
      <w:r w:rsidRPr="00451733">
        <w:rPr>
          <w:noProof/>
        </w:rPr>
      </w:r>
      <w:r w:rsidRPr="00451733">
        <w:rPr>
          <w:noProof/>
        </w:rPr>
        <w:fldChar w:fldCharType="separate"/>
      </w:r>
      <w:r w:rsidR="00A30055" w:rsidRPr="00451733">
        <w:rPr>
          <w:noProof/>
        </w:rPr>
        <w:t>8</w:t>
      </w:r>
      <w:r w:rsidRPr="00451733">
        <w:rPr>
          <w:noProof/>
        </w:rPr>
        <w:fldChar w:fldCharType="end"/>
      </w:r>
    </w:p>
    <w:p w14:paraId="10EA4245" w14:textId="77777777" w:rsidR="001D6E8D" w:rsidRPr="00451733" w:rsidRDefault="001D6E8D" w:rsidP="001D6E8D">
      <w:pPr>
        <w:pStyle w:val="30"/>
        <w:tabs>
          <w:tab w:val="left" w:pos="8080"/>
        </w:tabs>
        <w:rPr>
          <w:noProof/>
          <w:sz w:val="21"/>
          <w:szCs w:val="22"/>
        </w:rPr>
      </w:pPr>
      <w:r w:rsidRPr="00451733">
        <w:rPr>
          <w:rFonts w:ascii="Times New Roman" w:eastAsia="幼圆" w:hAnsi="Times New Roman" w:cs="Times New Roman"/>
          <w:noProof/>
        </w:rPr>
        <w:t>3.3 Boardwalk construction</w:t>
      </w:r>
      <w:r w:rsidRPr="00451733">
        <w:rPr>
          <w:noProof/>
        </w:rPr>
        <w:tab/>
      </w:r>
      <w:r w:rsidRPr="00451733">
        <w:rPr>
          <w:noProof/>
        </w:rPr>
        <w:fldChar w:fldCharType="begin"/>
      </w:r>
      <w:r w:rsidRPr="00451733">
        <w:rPr>
          <w:noProof/>
        </w:rPr>
        <w:instrText xml:space="preserve"> PAGEREF _Toc526160106 \h </w:instrText>
      </w:r>
      <w:r w:rsidRPr="00451733">
        <w:rPr>
          <w:noProof/>
        </w:rPr>
      </w:r>
      <w:r w:rsidRPr="00451733">
        <w:rPr>
          <w:noProof/>
        </w:rPr>
        <w:fldChar w:fldCharType="separate"/>
      </w:r>
      <w:r w:rsidR="00A30055" w:rsidRPr="00451733">
        <w:rPr>
          <w:noProof/>
        </w:rPr>
        <w:t>8</w:t>
      </w:r>
      <w:r w:rsidRPr="00451733">
        <w:rPr>
          <w:noProof/>
        </w:rPr>
        <w:fldChar w:fldCharType="end"/>
      </w:r>
    </w:p>
    <w:p w14:paraId="05FD0778" w14:textId="77777777" w:rsidR="001D6E8D" w:rsidRPr="00451733" w:rsidRDefault="001D6E8D" w:rsidP="001D6E8D">
      <w:pPr>
        <w:pStyle w:val="30"/>
        <w:tabs>
          <w:tab w:val="left" w:pos="8080"/>
        </w:tabs>
        <w:rPr>
          <w:noProof/>
          <w:sz w:val="21"/>
          <w:szCs w:val="22"/>
        </w:rPr>
      </w:pPr>
      <w:r w:rsidRPr="00451733">
        <w:rPr>
          <w:noProof/>
        </w:rPr>
        <w:t>3.4 Observation hides, blinds and towers</w:t>
      </w:r>
      <w:r w:rsidRPr="00451733">
        <w:rPr>
          <w:noProof/>
        </w:rPr>
        <w:tab/>
      </w:r>
      <w:r w:rsidRPr="00451733">
        <w:rPr>
          <w:noProof/>
        </w:rPr>
        <w:fldChar w:fldCharType="begin"/>
      </w:r>
      <w:r w:rsidRPr="00451733">
        <w:rPr>
          <w:noProof/>
        </w:rPr>
        <w:instrText xml:space="preserve"> PAGEREF _Toc526160107 \h </w:instrText>
      </w:r>
      <w:r w:rsidRPr="00451733">
        <w:rPr>
          <w:noProof/>
        </w:rPr>
      </w:r>
      <w:r w:rsidRPr="00451733">
        <w:rPr>
          <w:noProof/>
        </w:rPr>
        <w:fldChar w:fldCharType="separate"/>
      </w:r>
      <w:r w:rsidR="00A30055" w:rsidRPr="00451733">
        <w:rPr>
          <w:noProof/>
        </w:rPr>
        <w:t>9</w:t>
      </w:r>
      <w:r w:rsidRPr="00451733">
        <w:rPr>
          <w:noProof/>
        </w:rPr>
        <w:fldChar w:fldCharType="end"/>
      </w:r>
    </w:p>
    <w:p w14:paraId="57143520" w14:textId="77777777" w:rsidR="001D6E8D" w:rsidRPr="00451733" w:rsidRDefault="001D6E8D" w:rsidP="001D6E8D">
      <w:pPr>
        <w:pStyle w:val="30"/>
        <w:tabs>
          <w:tab w:val="left" w:pos="8080"/>
        </w:tabs>
        <w:rPr>
          <w:noProof/>
          <w:sz w:val="21"/>
          <w:szCs w:val="22"/>
        </w:rPr>
      </w:pPr>
      <w:r w:rsidRPr="00451733">
        <w:rPr>
          <w:rFonts w:ascii="Times New Roman" w:hAnsi="Times New Roman" w:cs="Times New Roman"/>
          <w:noProof/>
        </w:rPr>
        <w:t>3.5 Construction of shelters</w:t>
      </w:r>
      <w:r w:rsidRPr="00451733">
        <w:rPr>
          <w:noProof/>
        </w:rPr>
        <w:tab/>
      </w:r>
      <w:r w:rsidRPr="00451733">
        <w:rPr>
          <w:noProof/>
        </w:rPr>
        <w:fldChar w:fldCharType="begin"/>
      </w:r>
      <w:r w:rsidRPr="00451733">
        <w:rPr>
          <w:noProof/>
        </w:rPr>
        <w:instrText xml:space="preserve"> PAGEREF _Toc526160108 \h </w:instrText>
      </w:r>
      <w:r w:rsidRPr="00451733">
        <w:rPr>
          <w:noProof/>
        </w:rPr>
      </w:r>
      <w:r w:rsidRPr="00451733">
        <w:rPr>
          <w:noProof/>
        </w:rPr>
        <w:fldChar w:fldCharType="separate"/>
      </w:r>
      <w:r w:rsidR="00A30055" w:rsidRPr="00451733">
        <w:rPr>
          <w:noProof/>
        </w:rPr>
        <w:t>9</w:t>
      </w:r>
      <w:r w:rsidRPr="00451733">
        <w:rPr>
          <w:noProof/>
        </w:rPr>
        <w:fldChar w:fldCharType="end"/>
      </w:r>
    </w:p>
    <w:p w14:paraId="3D46DEBF" w14:textId="77777777" w:rsidR="001D6E8D" w:rsidRPr="00451733" w:rsidRDefault="001D6E8D" w:rsidP="001D6E8D">
      <w:pPr>
        <w:pStyle w:val="30"/>
        <w:tabs>
          <w:tab w:val="left" w:pos="8080"/>
        </w:tabs>
        <w:rPr>
          <w:noProof/>
          <w:sz w:val="21"/>
          <w:szCs w:val="22"/>
        </w:rPr>
      </w:pPr>
      <w:r w:rsidRPr="00451733">
        <w:rPr>
          <w:rFonts w:ascii="Times New Roman" w:hAnsi="Times New Roman" w:cs="Times New Roman"/>
          <w:noProof/>
        </w:rPr>
        <w:t>3.6 Low-impact toilets</w:t>
      </w:r>
      <w:r w:rsidRPr="00451733">
        <w:rPr>
          <w:noProof/>
        </w:rPr>
        <w:tab/>
      </w:r>
      <w:r w:rsidRPr="00451733">
        <w:rPr>
          <w:noProof/>
        </w:rPr>
        <w:fldChar w:fldCharType="begin"/>
      </w:r>
      <w:r w:rsidRPr="00451733">
        <w:rPr>
          <w:noProof/>
        </w:rPr>
        <w:instrText xml:space="preserve"> PAGEREF _Toc526160109 \h </w:instrText>
      </w:r>
      <w:r w:rsidRPr="00451733">
        <w:rPr>
          <w:noProof/>
        </w:rPr>
      </w:r>
      <w:r w:rsidRPr="00451733">
        <w:rPr>
          <w:noProof/>
        </w:rPr>
        <w:fldChar w:fldCharType="separate"/>
      </w:r>
      <w:r w:rsidR="00A30055" w:rsidRPr="00451733">
        <w:rPr>
          <w:noProof/>
        </w:rPr>
        <w:t>9</w:t>
      </w:r>
      <w:r w:rsidRPr="00451733">
        <w:rPr>
          <w:noProof/>
        </w:rPr>
        <w:fldChar w:fldCharType="end"/>
      </w:r>
    </w:p>
    <w:p w14:paraId="62DC2239" w14:textId="77777777" w:rsidR="001D6E8D" w:rsidRPr="00451733" w:rsidRDefault="001D6E8D" w:rsidP="001D6E8D">
      <w:pPr>
        <w:pStyle w:val="30"/>
        <w:tabs>
          <w:tab w:val="left" w:pos="8080"/>
        </w:tabs>
        <w:rPr>
          <w:noProof/>
          <w:sz w:val="21"/>
          <w:szCs w:val="22"/>
        </w:rPr>
      </w:pPr>
      <w:r w:rsidRPr="00451733">
        <w:rPr>
          <w:rFonts w:ascii="Times New Roman" w:hAnsi="Times New Roman" w:cs="Times New Roman"/>
          <w:noProof/>
        </w:rPr>
        <w:t>3.7 Litter collection</w:t>
      </w:r>
      <w:r w:rsidRPr="00451733">
        <w:rPr>
          <w:noProof/>
        </w:rPr>
        <w:tab/>
      </w:r>
      <w:r w:rsidRPr="00451733">
        <w:rPr>
          <w:noProof/>
        </w:rPr>
        <w:fldChar w:fldCharType="begin"/>
      </w:r>
      <w:r w:rsidRPr="00451733">
        <w:rPr>
          <w:noProof/>
        </w:rPr>
        <w:instrText xml:space="preserve"> PAGEREF _Toc526160110 \h </w:instrText>
      </w:r>
      <w:r w:rsidRPr="00451733">
        <w:rPr>
          <w:noProof/>
        </w:rPr>
      </w:r>
      <w:r w:rsidRPr="00451733">
        <w:rPr>
          <w:noProof/>
        </w:rPr>
        <w:fldChar w:fldCharType="separate"/>
      </w:r>
      <w:r w:rsidR="00A30055" w:rsidRPr="00451733">
        <w:rPr>
          <w:noProof/>
        </w:rPr>
        <w:t>10</w:t>
      </w:r>
      <w:r w:rsidRPr="00451733">
        <w:rPr>
          <w:noProof/>
        </w:rPr>
        <w:fldChar w:fldCharType="end"/>
      </w:r>
    </w:p>
    <w:p w14:paraId="3219C092" w14:textId="77777777" w:rsidR="001D6E8D" w:rsidRPr="00451733" w:rsidRDefault="001D6E8D" w:rsidP="001D6E8D">
      <w:pPr>
        <w:pStyle w:val="30"/>
        <w:tabs>
          <w:tab w:val="left" w:pos="8080"/>
        </w:tabs>
        <w:rPr>
          <w:noProof/>
          <w:sz w:val="21"/>
          <w:szCs w:val="22"/>
        </w:rPr>
      </w:pPr>
      <w:r w:rsidRPr="00451733">
        <w:rPr>
          <w:rFonts w:ascii="Times New Roman" w:eastAsia="幼圆" w:hAnsi="Times New Roman" w:cs="Times New Roman"/>
          <w:noProof/>
        </w:rPr>
        <w:t>3.8 Accommodation requirements</w:t>
      </w:r>
      <w:r w:rsidRPr="00451733">
        <w:rPr>
          <w:noProof/>
        </w:rPr>
        <w:tab/>
      </w:r>
      <w:r w:rsidRPr="00451733">
        <w:rPr>
          <w:noProof/>
        </w:rPr>
        <w:fldChar w:fldCharType="begin"/>
      </w:r>
      <w:r w:rsidRPr="00451733">
        <w:rPr>
          <w:noProof/>
        </w:rPr>
        <w:instrText xml:space="preserve"> PAGEREF _Toc526160111 \h </w:instrText>
      </w:r>
      <w:r w:rsidRPr="00451733">
        <w:rPr>
          <w:noProof/>
        </w:rPr>
      </w:r>
      <w:r w:rsidRPr="00451733">
        <w:rPr>
          <w:noProof/>
        </w:rPr>
        <w:fldChar w:fldCharType="separate"/>
      </w:r>
      <w:r w:rsidR="00A30055" w:rsidRPr="00451733">
        <w:rPr>
          <w:noProof/>
        </w:rPr>
        <w:t>10</w:t>
      </w:r>
      <w:r w:rsidRPr="00451733">
        <w:rPr>
          <w:noProof/>
        </w:rPr>
        <w:fldChar w:fldCharType="end"/>
      </w:r>
    </w:p>
    <w:p w14:paraId="20FD6F0B" w14:textId="77777777" w:rsidR="001D6E8D" w:rsidRPr="00451733" w:rsidRDefault="001D6E8D" w:rsidP="001D6E8D">
      <w:pPr>
        <w:pStyle w:val="20"/>
        <w:tabs>
          <w:tab w:val="left" w:pos="7938"/>
          <w:tab w:val="left" w:pos="8080"/>
        </w:tabs>
        <w:rPr>
          <w:smallCaps w:val="0"/>
          <w:szCs w:val="22"/>
        </w:rPr>
      </w:pPr>
      <w:r w:rsidRPr="00451733">
        <w:rPr>
          <w:rFonts w:ascii="Times New Roman" w:hAnsi="Times New Roman" w:cs="Times New Roman"/>
        </w:rPr>
        <w:t>4.</w:t>
      </w:r>
      <w:r w:rsidRPr="00451733">
        <w:rPr>
          <w:smallCaps w:val="0"/>
          <w:szCs w:val="22"/>
        </w:rPr>
        <w:tab/>
      </w:r>
      <w:r w:rsidRPr="00451733">
        <w:rPr>
          <w:rFonts w:ascii="Times New Roman" w:hAnsi="Times New Roman" w:cs="Times New Roman"/>
        </w:rPr>
        <w:t>Design content for environmental education and material preparation</w:t>
      </w:r>
      <w:r w:rsidRPr="00451733">
        <w:tab/>
      </w:r>
      <w:r w:rsidRPr="00451733">
        <w:fldChar w:fldCharType="begin"/>
      </w:r>
      <w:r w:rsidRPr="00451733">
        <w:instrText xml:space="preserve"> PAGEREF _Toc526160112 \h </w:instrText>
      </w:r>
      <w:r w:rsidRPr="00451733">
        <w:fldChar w:fldCharType="separate"/>
      </w:r>
      <w:r w:rsidR="00A30055" w:rsidRPr="00451733">
        <w:t>10</w:t>
      </w:r>
      <w:r w:rsidRPr="00451733">
        <w:fldChar w:fldCharType="end"/>
      </w:r>
    </w:p>
    <w:p w14:paraId="3599AFD8" w14:textId="77777777" w:rsidR="001D6E8D" w:rsidRPr="00451733" w:rsidRDefault="001D6E8D" w:rsidP="001D6E8D">
      <w:pPr>
        <w:pStyle w:val="30"/>
        <w:tabs>
          <w:tab w:val="left" w:pos="8080"/>
        </w:tabs>
        <w:rPr>
          <w:noProof/>
          <w:sz w:val="21"/>
          <w:szCs w:val="22"/>
        </w:rPr>
      </w:pPr>
      <w:r w:rsidRPr="00451733">
        <w:rPr>
          <w:noProof/>
        </w:rPr>
        <w:t>4.1 Preparation of environment education materials</w:t>
      </w:r>
      <w:r w:rsidRPr="00451733">
        <w:rPr>
          <w:noProof/>
        </w:rPr>
        <w:tab/>
      </w:r>
      <w:r w:rsidRPr="00451733">
        <w:rPr>
          <w:noProof/>
        </w:rPr>
        <w:fldChar w:fldCharType="begin"/>
      </w:r>
      <w:r w:rsidRPr="00451733">
        <w:rPr>
          <w:noProof/>
        </w:rPr>
        <w:instrText xml:space="preserve"> PAGEREF _Toc526160113 \h </w:instrText>
      </w:r>
      <w:r w:rsidRPr="00451733">
        <w:rPr>
          <w:noProof/>
        </w:rPr>
      </w:r>
      <w:r w:rsidRPr="00451733">
        <w:rPr>
          <w:noProof/>
        </w:rPr>
        <w:fldChar w:fldCharType="separate"/>
      </w:r>
      <w:r w:rsidR="00A30055" w:rsidRPr="00451733">
        <w:rPr>
          <w:noProof/>
        </w:rPr>
        <w:t>10</w:t>
      </w:r>
      <w:r w:rsidRPr="00451733">
        <w:rPr>
          <w:noProof/>
        </w:rPr>
        <w:fldChar w:fldCharType="end"/>
      </w:r>
    </w:p>
    <w:p w14:paraId="63FBC9CF" w14:textId="77777777" w:rsidR="001D6E8D" w:rsidRPr="00451733" w:rsidRDefault="001D6E8D" w:rsidP="001D6E8D">
      <w:pPr>
        <w:pStyle w:val="30"/>
        <w:tabs>
          <w:tab w:val="left" w:pos="8080"/>
        </w:tabs>
        <w:rPr>
          <w:noProof/>
          <w:sz w:val="21"/>
          <w:szCs w:val="22"/>
        </w:rPr>
      </w:pPr>
      <w:r w:rsidRPr="00451733">
        <w:rPr>
          <w:rFonts w:ascii="Times New Roman" w:eastAsia="幼圆" w:hAnsi="Times New Roman" w:cs="Times New Roman"/>
          <w:noProof/>
        </w:rPr>
        <w:t>4.2 Basic information collection</w:t>
      </w:r>
      <w:r w:rsidRPr="00451733">
        <w:rPr>
          <w:noProof/>
        </w:rPr>
        <w:tab/>
      </w:r>
      <w:r w:rsidRPr="00451733">
        <w:rPr>
          <w:noProof/>
        </w:rPr>
        <w:fldChar w:fldCharType="begin"/>
      </w:r>
      <w:r w:rsidRPr="00451733">
        <w:rPr>
          <w:noProof/>
        </w:rPr>
        <w:instrText xml:space="preserve"> PAGEREF _Toc526160114 \h </w:instrText>
      </w:r>
      <w:r w:rsidRPr="00451733">
        <w:rPr>
          <w:noProof/>
        </w:rPr>
      </w:r>
      <w:r w:rsidRPr="00451733">
        <w:rPr>
          <w:noProof/>
        </w:rPr>
        <w:fldChar w:fldCharType="separate"/>
      </w:r>
      <w:r w:rsidR="00A30055" w:rsidRPr="00451733">
        <w:rPr>
          <w:noProof/>
        </w:rPr>
        <w:t>11</w:t>
      </w:r>
      <w:r w:rsidRPr="00451733">
        <w:rPr>
          <w:noProof/>
        </w:rPr>
        <w:fldChar w:fldCharType="end"/>
      </w:r>
    </w:p>
    <w:p w14:paraId="4D79E9F5" w14:textId="77777777" w:rsidR="001D6E8D" w:rsidRPr="00451733" w:rsidRDefault="001D6E8D" w:rsidP="001D6E8D">
      <w:pPr>
        <w:pStyle w:val="20"/>
        <w:tabs>
          <w:tab w:val="left" w:pos="7938"/>
          <w:tab w:val="left" w:pos="8080"/>
        </w:tabs>
        <w:rPr>
          <w:smallCaps w:val="0"/>
          <w:szCs w:val="22"/>
        </w:rPr>
      </w:pPr>
      <w:r w:rsidRPr="00451733">
        <w:rPr>
          <w:rFonts w:ascii="Times New Roman" w:hAnsi="Times New Roman" w:cs="Times New Roman"/>
        </w:rPr>
        <w:t>5.</w:t>
      </w:r>
      <w:r w:rsidRPr="00451733">
        <w:rPr>
          <w:smallCaps w:val="0"/>
          <w:szCs w:val="22"/>
        </w:rPr>
        <w:tab/>
      </w:r>
      <w:r w:rsidRPr="00451733">
        <w:rPr>
          <w:rFonts w:ascii="Times New Roman" w:hAnsi="Times New Roman" w:cs="Times New Roman"/>
        </w:rPr>
        <w:t>Develop specific environmental education activity plan</w:t>
      </w:r>
      <w:r w:rsidRPr="00451733">
        <w:tab/>
      </w:r>
      <w:r w:rsidRPr="00451733">
        <w:fldChar w:fldCharType="begin"/>
      </w:r>
      <w:r w:rsidRPr="00451733">
        <w:instrText xml:space="preserve"> PAGEREF _Toc526160115 \h </w:instrText>
      </w:r>
      <w:r w:rsidRPr="00451733">
        <w:fldChar w:fldCharType="separate"/>
      </w:r>
      <w:r w:rsidR="00A30055" w:rsidRPr="00451733">
        <w:t>12</w:t>
      </w:r>
      <w:r w:rsidRPr="00451733">
        <w:fldChar w:fldCharType="end"/>
      </w:r>
    </w:p>
    <w:p w14:paraId="59113B16" w14:textId="77777777" w:rsidR="001D6E8D" w:rsidRPr="00451733" w:rsidRDefault="001D6E8D" w:rsidP="001D6E8D">
      <w:pPr>
        <w:pStyle w:val="30"/>
        <w:tabs>
          <w:tab w:val="left" w:pos="8080"/>
        </w:tabs>
        <w:rPr>
          <w:noProof/>
          <w:sz w:val="21"/>
          <w:szCs w:val="22"/>
        </w:rPr>
      </w:pPr>
      <w:r w:rsidRPr="00451733">
        <w:rPr>
          <w:noProof/>
        </w:rPr>
        <w:t>5.1 Development of an environmental education activity plan in protected area</w:t>
      </w:r>
      <w:r w:rsidRPr="00451733">
        <w:rPr>
          <w:noProof/>
        </w:rPr>
        <w:tab/>
      </w:r>
      <w:r w:rsidRPr="00451733">
        <w:rPr>
          <w:noProof/>
        </w:rPr>
        <w:fldChar w:fldCharType="begin"/>
      </w:r>
      <w:r w:rsidRPr="00451733">
        <w:rPr>
          <w:noProof/>
        </w:rPr>
        <w:instrText xml:space="preserve"> PAGEREF _Toc526160116 \h </w:instrText>
      </w:r>
      <w:r w:rsidRPr="00451733">
        <w:rPr>
          <w:noProof/>
        </w:rPr>
      </w:r>
      <w:r w:rsidRPr="00451733">
        <w:rPr>
          <w:noProof/>
        </w:rPr>
        <w:fldChar w:fldCharType="separate"/>
      </w:r>
      <w:r w:rsidR="00A30055" w:rsidRPr="00451733">
        <w:rPr>
          <w:noProof/>
        </w:rPr>
        <w:t>12</w:t>
      </w:r>
      <w:r w:rsidRPr="00451733">
        <w:rPr>
          <w:noProof/>
        </w:rPr>
        <w:fldChar w:fldCharType="end"/>
      </w:r>
    </w:p>
    <w:p w14:paraId="0514A817" w14:textId="77777777" w:rsidR="001D6E8D" w:rsidRPr="00451733" w:rsidRDefault="001D6E8D" w:rsidP="001D6E8D">
      <w:pPr>
        <w:pStyle w:val="30"/>
        <w:tabs>
          <w:tab w:val="left" w:pos="8080"/>
        </w:tabs>
        <w:rPr>
          <w:noProof/>
          <w:sz w:val="21"/>
          <w:szCs w:val="22"/>
        </w:rPr>
      </w:pPr>
      <w:r w:rsidRPr="00451733">
        <w:rPr>
          <w:noProof/>
        </w:rPr>
        <w:t>5.2 Formulation of environment education activity plan outside protected area</w:t>
      </w:r>
      <w:r w:rsidRPr="00451733">
        <w:rPr>
          <w:noProof/>
        </w:rPr>
        <w:tab/>
      </w:r>
      <w:r w:rsidRPr="00451733">
        <w:rPr>
          <w:noProof/>
        </w:rPr>
        <w:fldChar w:fldCharType="begin"/>
      </w:r>
      <w:r w:rsidRPr="00451733">
        <w:rPr>
          <w:noProof/>
        </w:rPr>
        <w:instrText xml:space="preserve"> PAGEREF _Toc526160117 \h </w:instrText>
      </w:r>
      <w:r w:rsidRPr="00451733">
        <w:rPr>
          <w:noProof/>
        </w:rPr>
      </w:r>
      <w:r w:rsidRPr="00451733">
        <w:rPr>
          <w:noProof/>
        </w:rPr>
        <w:fldChar w:fldCharType="separate"/>
      </w:r>
      <w:r w:rsidR="00A30055" w:rsidRPr="00451733">
        <w:rPr>
          <w:noProof/>
        </w:rPr>
        <w:t>15</w:t>
      </w:r>
      <w:r w:rsidRPr="00451733">
        <w:rPr>
          <w:noProof/>
        </w:rPr>
        <w:fldChar w:fldCharType="end"/>
      </w:r>
    </w:p>
    <w:p w14:paraId="04813FD1" w14:textId="77777777" w:rsidR="001D6E8D" w:rsidRPr="00451733" w:rsidRDefault="001D6E8D" w:rsidP="001D6E8D">
      <w:pPr>
        <w:pStyle w:val="20"/>
        <w:tabs>
          <w:tab w:val="left" w:pos="7938"/>
          <w:tab w:val="left" w:pos="8080"/>
        </w:tabs>
        <w:rPr>
          <w:smallCaps w:val="0"/>
          <w:szCs w:val="22"/>
        </w:rPr>
      </w:pPr>
      <w:r w:rsidRPr="00451733">
        <w:rPr>
          <w:rFonts w:ascii="Times New Roman" w:hAnsi="Times New Roman" w:cs="Times New Roman"/>
        </w:rPr>
        <w:lastRenderedPageBreak/>
        <w:t>6.</w:t>
      </w:r>
      <w:r w:rsidRPr="00451733">
        <w:rPr>
          <w:smallCaps w:val="0"/>
          <w:szCs w:val="22"/>
        </w:rPr>
        <w:tab/>
      </w:r>
      <w:r w:rsidRPr="00451733">
        <w:rPr>
          <w:rFonts w:ascii="Times New Roman" w:hAnsi="Times New Roman" w:cs="Times New Roman"/>
        </w:rPr>
        <w:t>Implement environment education activities</w:t>
      </w:r>
      <w:r w:rsidRPr="00451733">
        <w:tab/>
      </w:r>
      <w:r w:rsidRPr="00451733">
        <w:fldChar w:fldCharType="begin"/>
      </w:r>
      <w:r w:rsidRPr="00451733">
        <w:instrText xml:space="preserve"> PAGEREF _Toc526160118 \h </w:instrText>
      </w:r>
      <w:r w:rsidRPr="00451733">
        <w:fldChar w:fldCharType="separate"/>
      </w:r>
      <w:r w:rsidR="00A30055" w:rsidRPr="00451733">
        <w:t>16</w:t>
      </w:r>
      <w:r w:rsidRPr="00451733">
        <w:fldChar w:fldCharType="end"/>
      </w:r>
    </w:p>
    <w:p w14:paraId="6D79F703" w14:textId="77777777" w:rsidR="001D6E8D" w:rsidRPr="00451733" w:rsidRDefault="001D6E8D" w:rsidP="001D6E8D">
      <w:pPr>
        <w:pStyle w:val="30"/>
        <w:tabs>
          <w:tab w:val="left" w:pos="8080"/>
        </w:tabs>
        <w:rPr>
          <w:noProof/>
          <w:sz w:val="21"/>
          <w:szCs w:val="22"/>
        </w:rPr>
      </w:pPr>
      <w:r w:rsidRPr="00451733">
        <w:rPr>
          <w:noProof/>
        </w:rPr>
        <w:t>6.1 Basic principles for implementing outdoor natural activities</w:t>
      </w:r>
      <w:r w:rsidRPr="00451733">
        <w:rPr>
          <w:noProof/>
        </w:rPr>
        <w:tab/>
      </w:r>
      <w:r w:rsidRPr="00451733">
        <w:rPr>
          <w:noProof/>
        </w:rPr>
        <w:fldChar w:fldCharType="begin"/>
      </w:r>
      <w:r w:rsidRPr="00451733">
        <w:rPr>
          <w:noProof/>
        </w:rPr>
        <w:instrText xml:space="preserve"> PAGEREF _Toc526160119 \h </w:instrText>
      </w:r>
      <w:r w:rsidRPr="00451733">
        <w:rPr>
          <w:noProof/>
        </w:rPr>
      </w:r>
      <w:r w:rsidRPr="00451733">
        <w:rPr>
          <w:noProof/>
        </w:rPr>
        <w:fldChar w:fldCharType="separate"/>
      </w:r>
      <w:r w:rsidR="00A30055" w:rsidRPr="00451733">
        <w:rPr>
          <w:noProof/>
        </w:rPr>
        <w:t>16</w:t>
      </w:r>
      <w:r w:rsidRPr="00451733">
        <w:rPr>
          <w:noProof/>
        </w:rPr>
        <w:fldChar w:fldCharType="end"/>
      </w:r>
    </w:p>
    <w:p w14:paraId="7B060FDE" w14:textId="77777777" w:rsidR="001D6E8D" w:rsidRPr="00451733" w:rsidRDefault="001D6E8D" w:rsidP="001D6E8D">
      <w:pPr>
        <w:pStyle w:val="30"/>
        <w:tabs>
          <w:tab w:val="left" w:pos="8080"/>
        </w:tabs>
        <w:rPr>
          <w:noProof/>
          <w:sz w:val="21"/>
          <w:szCs w:val="22"/>
        </w:rPr>
      </w:pPr>
      <w:r w:rsidRPr="00451733">
        <w:rPr>
          <w:noProof/>
        </w:rPr>
        <w:t>6.2 Emergency and emergency procedures</w:t>
      </w:r>
      <w:r w:rsidRPr="00451733">
        <w:rPr>
          <w:noProof/>
        </w:rPr>
        <w:tab/>
      </w:r>
      <w:r w:rsidRPr="00451733">
        <w:rPr>
          <w:noProof/>
        </w:rPr>
        <w:fldChar w:fldCharType="begin"/>
      </w:r>
      <w:r w:rsidRPr="00451733">
        <w:rPr>
          <w:noProof/>
        </w:rPr>
        <w:instrText xml:space="preserve"> PAGEREF _Toc526160120 \h </w:instrText>
      </w:r>
      <w:r w:rsidRPr="00451733">
        <w:rPr>
          <w:noProof/>
        </w:rPr>
      </w:r>
      <w:r w:rsidRPr="00451733">
        <w:rPr>
          <w:noProof/>
        </w:rPr>
        <w:fldChar w:fldCharType="separate"/>
      </w:r>
      <w:r w:rsidR="00A30055" w:rsidRPr="00451733">
        <w:rPr>
          <w:noProof/>
        </w:rPr>
        <w:t>17</w:t>
      </w:r>
      <w:r w:rsidRPr="00451733">
        <w:rPr>
          <w:noProof/>
        </w:rPr>
        <w:fldChar w:fldCharType="end"/>
      </w:r>
    </w:p>
    <w:p w14:paraId="329BB980" w14:textId="77777777" w:rsidR="001D6E8D" w:rsidRPr="00451733" w:rsidRDefault="001D6E8D" w:rsidP="001D6E8D">
      <w:pPr>
        <w:pStyle w:val="30"/>
        <w:tabs>
          <w:tab w:val="left" w:pos="8080"/>
        </w:tabs>
        <w:rPr>
          <w:noProof/>
          <w:sz w:val="21"/>
          <w:szCs w:val="22"/>
        </w:rPr>
      </w:pPr>
      <w:r w:rsidRPr="00451733">
        <w:rPr>
          <w:noProof/>
        </w:rPr>
        <w:t>6.3 Maintenance of the environment after the event</w:t>
      </w:r>
      <w:r w:rsidRPr="00451733">
        <w:rPr>
          <w:noProof/>
        </w:rPr>
        <w:tab/>
      </w:r>
      <w:r w:rsidRPr="00451733">
        <w:rPr>
          <w:noProof/>
        </w:rPr>
        <w:fldChar w:fldCharType="begin"/>
      </w:r>
      <w:r w:rsidRPr="00451733">
        <w:rPr>
          <w:noProof/>
        </w:rPr>
        <w:instrText xml:space="preserve"> PAGEREF _Toc526160121 \h </w:instrText>
      </w:r>
      <w:r w:rsidRPr="00451733">
        <w:rPr>
          <w:noProof/>
        </w:rPr>
      </w:r>
      <w:r w:rsidRPr="00451733">
        <w:rPr>
          <w:noProof/>
        </w:rPr>
        <w:fldChar w:fldCharType="separate"/>
      </w:r>
      <w:r w:rsidR="00A30055" w:rsidRPr="00451733">
        <w:rPr>
          <w:noProof/>
        </w:rPr>
        <w:t>18</w:t>
      </w:r>
      <w:r w:rsidRPr="00451733">
        <w:rPr>
          <w:noProof/>
        </w:rPr>
        <w:fldChar w:fldCharType="end"/>
      </w:r>
    </w:p>
    <w:p w14:paraId="1B283519" w14:textId="77777777" w:rsidR="001D6E8D" w:rsidRPr="00451733" w:rsidRDefault="001D6E8D" w:rsidP="001D6E8D">
      <w:pPr>
        <w:pStyle w:val="20"/>
        <w:tabs>
          <w:tab w:val="left" w:pos="7938"/>
          <w:tab w:val="left" w:pos="8080"/>
        </w:tabs>
        <w:rPr>
          <w:smallCaps w:val="0"/>
          <w:szCs w:val="22"/>
        </w:rPr>
      </w:pPr>
      <w:r w:rsidRPr="00451733">
        <w:rPr>
          <w:rFonts w:ascii="Times New Roman" w:hAnsi="Times New Roman" w:cs="Times New Roman"/>
        </w:rPr>
        <w:t>7.</w:t>
      </w:r>
      <w:r w:rsidRPr="00451733">
        <w:rPr>
          <w:smallCaps w:val="0"/>
          <w:szCs w:val="22"/>
        </w:rPr>
        <w:tab/>
      </w:r>
      <w:r w:rsidRPr="00451733">
        <w:rPr>
          <w:rFonts w:ascii="Times New Roman" w:hAnsi="Times New Roman" w:cs="Times New Roman"/>
        </w:rPr>
        <w:t>Evaluate environmental education outcomes and update environmental education overall plan</w:t>
      </w:r>
      <w:r w:rsidRPr="00451733">
        <w:tab/>
      </w:r>
      <w:r w:rsidRPr="00451733">
        <w:fldChar w:fldCharType="begin"/>
      </w:r>
      <w:r w:rsidRPr="00451733">
        <w:instrText xml:space="preserve"> PAGEREF _Toc526160122 \h </w:instrText>
      </w:r>
      <w:r w:rsidRPr="00451733">
        <w:fldChar w:fldCharType="separate"/>
      </w:r>
      <w:r w:rsidR="00A30055" w:rsidRPr="00451733">
        <w:t>18</w:t>
      </w:r>
      <w:r w:rsidRPr="00451733">
        <w:fldChar w:fldCharType="end"/>
      </w:r>
    </w:p>
    <w:p w14:paraId="7089D280" w14:textId="77777777" w:rsidR="001D6E8D" w:rsidRPr="00451733" w:rsidRDefault="001D6E8D" w:rsidP="001D6E8D">
      <w:pPr>
        <w:pStyle w:val="30"/>
        <w:tabs>
          <w:tab w:val="left" w:pos="8080"/>
        </w:tabs>
        <w:rPr>
          <w:noProof/>
          <w:sz w:val="21"/>
          <w:szCs w:val="22"/>
        </w:rPr>
      </w:pPr>
      <w:r w:rsidRPr="00451733">
        <w:rPr>
          <w:noProof/>
        </w:rPr>
        <w:t>7.1 Assessment of the overall status of environment education activities</w:t>
      </w:r>
      <w:r w:rsidRPr="00451733">
        <w:rPr>
          <w:noProof/>
        </w:rPr>
        <w:tab/>
      </w:r>
      <w:r w:rsidRPr="00451733">
        <w:rPr>
          <w:noProof/>
        </w:rPr>
        <w:fldChar w:fldCharType="begin"/>
      </w:r>
      <w:r w:rsidRPr="00451733">
        <w:rPr>
          <w:noProof/>
        </w:rPr>
        <w:instrText xml:space="preserve"> PAGEREF _Toc526160123 \h </w:instrText>
      </w:r>
      <w:r w:rsidRPr="00451733">
        <w:rPr>
          <w:noProof/>
        </w:rPr>
      </w:r>
      <w:r w:rsidRPr="00451733">
        <w:rPr>
          <w:noProof/>
        </w:rPr>
        <w:fldChar w:fldCharType="separate"/>
      </w:r>
      <w:r w:rsidR="00A30055" w:rsidRPr="00451733">
        <w:rPr>
          <w:noProof/>
        </w:rPr>
        <w:t>18</w:t>
      </w:r>
      <w:r w:rsidRPr="00451733">
        <w:rPr>
          <w:noProof/>
        </w:rPr>
        <w:fldChar w:fldCharType="end"/>
      </w:r>
    </w:p>
    <w:p w14:paraId="725D7135" w14:textId="77777777" w:rsidR="001D6E8D" w:rsidRPr="00451733" w:rsidRDefault="001D6E8D" w:rsidP="001D6E8D">
      <w:pPr>
        <w:pStyle w:val="30"/>
        <w:tabs>
          <w:tab w:val="left" w:pos="8080"/>
        </w:tabs>
        <w:rPr>
          <w:noProof/>
          <w:sz w:val="21"/>
          <w:szCs w:val="22"/>
        </w:rPr>
      </w:pPr>
      <w:r w:rsidRPr="00451733">
        <w:rPr>
          <w:noProof/>
        </w:rPr>
        <w:t>7.2 Evaluation of educational approach</w:t>
      </w:r>
      <w:r w:rsidRPr="00451733">
        <w:rPr>
          <w:noProof/>
        </w:rPr>
        <w:tab/>
      </w:r>
      <w:r w:rsidRPr="00451733">
        <w:rPr>
          <w:noProof/>
        </w:rPr>
        <w:fldChar w:fldCharType="begin"/>
      </w:r>
      <w:r w:rsidRPr="00451733">
        <w:rPr>
          <w:noProof/>
        </w:rPr>
        <w:instrText xml:space="preserve"> PAGEREF _Toc526160124 \h </w:instrText>
      </w:r>
      <w:r w:rsidRPr="00451733">
        <w:rPr>
          <w:noProof/>
        </w:rPr>
      </w:r>
      <w:r w:rsidRPr="00451733">
        <w:rPr>
          <w:noProof/>
        </w:rPr>
        <w:fldChar w:fldCharType="separate"/>
      </w:r>
      <w:r w:rsidR="00A30055" w:rsidRPr="00451733">
        <w:rPr>
          <w:noProof/>
        </w:rPr>
        <w:t>18</w:t>
      </w:r>
      <w:r w:rsidRPr="00451733">
        <w:rPr>
          <w:noProof/>
        </w:rPr>
        <w:fldChar w:fldCharType="end"/>
      </w:r>
    </w:p>
    <w:p w14:paraId="05CCF013" w14:textId="77777777" w:rsidR="001D6E8D" w:rsidRPr="00451733" w:rsidRDefault="001D6E8D" w:rsidP="001D6E8D">
      <w:pPr>
        <w:pStyle w:val="20"/>
        <w:tabs>
          <w:tab w:val="left" w:pos="7938"/>
          <w:tab w:val="left" w:pos="8080"/>
        </w:tabs>
        <w:rPr>
          <w:smallCaps w:val="0"/>
          <w:szCs w:val="22"/>
        </w:rPr>
      </w:pPr>
      <w:r w:rsidRPr="00451733">
        <w:rPr>
          <w:rFonts w:ascii="Times New Roman" w:hAnsi="Times New Roman" w:cs="Times New Roman"/>
        </w:rPr>
        <w:t>8.</w:t>
      </w:r>
      <w:r w:rsidRPr="00451733">
        <w:rPr>
          <w:smallCaps w:val="0"/>
          <w:szCs w:val="22"/>
        </w:rPr>
        <w:tab/>
      </w:r>
      <w:r w:rsidRPr="00451733">
        <w:rPr>
          <w:rFonts w:ascii="Times New Roman" w:hAnsi="Times New Roman" w:cs="Times New Roman"/>
        </w:rPr>
        <w:t>Case Studies</w:t>
      </w:r>
      <w:r w:rsidRPr="00451733">
        <w:tab/>
      </w:r>
      <w:r w:rsidRPr="00451733">
        <w:fldChar w:fldCharType="begin"/>
      </w:r>
      <w:r w:rsidRPr="00451733">
        <w:instrText xml:space="preserve"> PAGEREF _Toc526160125 \h </w:instrText>
      </w:r>
      <w:r w:rsidRPr="00451733">
        <w:fldChar w:fldCharType="separate"/>
      </w:r>
      <w:r w:rsidR="00A30055" w:rsidRPr="00451733">
        <w:t>19</w:t>
      </w:r>
      <w:r w:rsidRPr="00451733">
        <w:fldChar w:fldCharType="end"/>
      </w:r>
    </w:p>
    <w:p w14:paraId="2222B915" w14:textId="77777777" w:rsidR="001D6E8D" w:rsidRPr="00451733" w:rsidRDefault="001D6E8D" w:rsidP="001D6E8D">
      <w:pPr>
        <w:pStyle w:val="30"/>
        <w:tabs>
          <w:tab w:val="left" w:pos="8080"/>
        </w:tabs>
        <w:rPr>
          <w:noProof/>
          <w:sz w:val="21"/>
          <w:szCs w:val="22"/>
        </w:rPr>
      </w:pPr>
      <w:r w:rsidRPr="00451733">
        <w:rPr>
          <w:noProof/>
        </w:rPr>
        <w:t>8.1 Environmental education in Kruger National Park, South Africa</w:t>
      </w:r>
      <w:r w:rsidRPr="00451733">
        <w:rPr>
          <w:noProof/>
        </w:rPr>
        <w:tab/>
      </w:r>
      <w:r w:rsidRPr="00451733">
        <w:rPr>
          <w:noProof/>
        </w:rPr>
        <w:fldChar w:fldCharType="begin"/>
      </w:r>
      <w:r w:rsidRPr="00451733">
        <w:rPr>
          <w:noProof/>
        </w:rPr>
        <w:instrText xml:space="preserve"> PAGEREF _Toc526160126 \h </w:instrText>
      </w:r>
      <w:r w:rsidRPr="00451733">
        <w:rPr>
          <w:noProof/>
        </w:rPr>
      </w:r>
      <w:r w:rsidRPr="00451733">
        <w:rPr>
          <w:noProof/>
        </w:rPr>
        <w:fldChar w:fldCharType="separate"/>
      </w:r>
      <w:r w:rsidR="00A30055" w:rsidRPr="00451733">
        <w:rPr>
          <w:noProof/>
        </w:rPr>
        <w:t>19</w:t>
      </w:r>
      <w:r w:rsidRPr="00451733">
        <w:rPr>
          <w:noProof/>
        </w:rPr>
        <w:fldChar w:fldCharType="end"/>
      </w:r>
    </w:p>
    <w:p w14:paraId="29232C9A" w14:textId="77777777" w:rsidR="001D6E8D" w:rsidRPr="00451733" w:rsidRDefault="001D6E8D" w:rsidP="001D6E8D">
      <w:pPr>
        <w:pStyle w:val="30"/>
        <w:tabs>
          <w:tab w:val="left" w:pos="8080"/>
        </w:tabs>
        <w:rPr>
          <w:noProof/>
          <w:sz w:val="21"/>
          <w:szCs w:val="22"/>
        </w:rPr>
      </w:pPr>
      <w:r w:rsidRPr="00451733">
        <w:rPr>
          <w:noProof/>
        </w:rPr>
        <w:t>8.2. Brazilian Marine Turtle Conservation Project Case</w:t>
      </w:r>
      <w:r w:rsidRPr="00451733">
        <w:rPr>
          <w:noProof/>
        </w:rPr>
        <w:tab/>
      </w:r>
      <w:r w:rsidRPr="00451733">
        <w:rPr>
          <w:noProof/>
        </w:rPr>
        <w:fldChar w:fldCharType="begin"/>
      </w:r>
      <w:r w:rsidRPr="00451733">
        <w:rPr>
          <w:noProof/>
        </w:rPr>
        <w:instrText xml:space="preserve"> PAGEREF _Toc526160127 \h </w:instrText>
      </w:r>
      <w:r w:rsidRPr="00451733">
        <w:rPr>
          <w:noProof/>
        </w:rPr>
      </w:r>
      <w:r w:rsidRPr="00451733">
        <w:rPr>
          <w:noProof/>
        </w:rPr>
        <w:fldChar w:fldCharType="separate"/>
      </w:r>
      <w:r w:rsidR="00A30055" w:rsidRPr="00451733">
        <w:rPr>
          <w:noProof/>
        </w:rPr>
        <w:t>21</w:t>
      </w:r>
      <w:r w:rsidRPr="00451733">
        <w:rPr>
          <w:noProof/>
        </w:rPr>
        <w:fldChar w:fldCharType="end"/>
      </w:r>
    </w:p>
    <w:p w14:paraId="4572DED8" w14:textId="77777777" w:rsidR="001D6E8D" w:rsidRPr="00451733" w:rsidRDefault="001D6E8D" w:rsidP="001D6E8D">
      <w:pPr>
        <w:pStyle w:val="20"/>
        <w:tabs>
          <w:tab w:val="left" w:pos="7938"/>
          <w:tab w:val="left" w:pos="8080"/>
        </w:tabs>
        <w:rPr>
          <w:smallCaps w:val="0"/>
          <w:szCs w:val="22"/>
        </w:rPr>
      </w:pPr>
      <w:r w:rsidRPr="00451733">
        <w:rPr>
          <w:rFonts w:ascii="Times New Roman" w:hAnsi="Times New Roman" w:cs="Times New Roman"/>
        </w:rPr>
        <w:t>9. Other useful information</w:t>
      </w:r>
      <w:r w:rsidRPr="00451733">
        <w:tab/>
      </w:r>
      <w:r w:rsidRPr="00451733">
        <w:fldChar w:fldCharType="begin"/>
      </w:r>
      <w:r w:rsidRPr="00451733">
        <w:instrText xml:space="preserve"> PAGEREF _Toc526160128 \h </w:instrText>
      </w:r>
      <w:r w:rsidRPr="00451733">
        <w:fldChar w:fldCharType="separate"/>
      </w:r>
      <w:r w:rsidR="00A30055" w:rsidRPr="00451733">
        <w:t>22</w:t>
      </w:r>
      <w:r w:rsidRPr="00451733">
        <w:fldChar w:fldCharType="end"/>
      </w:r>
    </w:p>
    <w:p w14:paraId="62DBE892" w14:textId="77777777" w:rsidR="001D6E8D" w:rsidRPr="00451733" w:rsidRDefault="001D6E8D" w:rsidP="001D6E8D">
      <w:pPr>
        <w:pStyle w:val="20"/>
        <w:tabs>
          <w:tab w:val="left" w:pos="7938"/>
          <w:tab w:val="left" w:pos="8080"/>
        </w:tabs>
        <w:rPr>
          <w:smallCaps w:val="0"/>
          <w:szCs w:val="22"/>
        </w:rPr>
      </w:pPr>
      <w:r w:rsidRPr="00451733">
        <w:rPr>
          <w:rFonts w:ascii="Times New Roman" w:eastAsia="幼圆" w:hAnsi="Times New Roman" w:cs="Times New Roman"/>
        </w:rPr>
        <w:t>Acknowledgements</w:t>
      </w:r>
      <w:r w:rsidRPr="00451733">
        <w:tab/>
      </w:r>
      <w:r w:rsidRPr="00451733">
        <w:fldChar w:fldCharType="begin"/>
      </w:r>
      <w:r w:rsidRPr="00451733">
        <w:instrText xml:space="preserve"> PAGEREF _Toc526160129 \h </w:instrText>
      </w:r>
      <w:r w:rsidRPr="00451733">
        <w:fldChar w:fldCharType="separate"/>
      </w:r>
      <w:r w:rsidR="00A30055" w:rsidRPr="00451733">
        <w:t>24</w:t>
      </w:r>
      <w:r w:rsidRPr="00451733">
        <w:fldChar w:fldCharType="end"/>
      </w:r>
    </w:p>
    <w:p w14:paraId="29761CA8" w14:textId="77777777" w:rsidR="001D6E8D" w:rsidRPr="00451733" w:rsidRDefault="001D6E8D" w:rsidP="001D6E8D">
      <w:pPr>
        <w:pStyle w:val="20"/>
        <w:tabs>
          <w:tab w:val="left" w:pos="7938"/>
          <w:tab w:val="left" w:pos="8080"/>
        </w:tabs>
        <w:rPr>
          <w:smallCaps w:val="0"/>
          <w:szCs w:val="22"/>
        </w:rPr>
      </w:pPr>
      <w:r w:rsidRPr="00451733">
        <w:rPr>
          <w:rFonts w:ascii="Times New Roman" w:eastAsia="幼圆" w:hAnsi="Times New Roman" w:cs="Times New Roman"/>
        </w:rPr>
        <w:t>References</w:t>
      </w:r>
      <w:r w:rsidRPr="00451733">
        <w:tab/>
      </w:r>
      <w:r w:rsidRPr="00451733">
        <w:fldChar w:fldCharType="begin"/>
      </w:r>
      <w:r w:rsidRPr="00451733">
        <w:instrText xml:space="preserve"> PAGEREF _Toc526160130 \h </w:instrText>
      </w:r>
      <w:r w:rsidRPr="00451733">
        <w:fldChar w:fldCharType="separate"/>
      </w:r>
      <w:r w:rsidR="00A30055" w:rsidRPr="00451733">
        <w:t>24</w:t>
      </w:r>
      <w:r w:rsidRPr="00451733">
        <w:fldChar w:fldCharType="end"/>
      </w:r>
    </w:p>
    <w:p w14:paraId="5772835B" w14:textId="77777777" w:rsidR="00A13692" w:rsidRPr="00451733" w:rsidRDefault="00A13692" w:rsidP="00A13692">
      <w:pPr>
        <w:spacing w:line="360" w:lineRule="auto"/>
        <w:jc w:val="center"/>
        <w:rPr>
          <w:rFonts w:ascii="Times New Roman" w:hAnsi="Times New Roman" w:cs="Times New Roman"/>
          <w:b/>
          <w:bCs/>
          <w:caps/>
          <w:noProof/>
          <w:szCs w:val="21"/>
        </w:rPr>
      </w:pPr>
      <w:r w:rsidRPr="00451733">
        <w:rPr>
          <w:rFonts w:ascii="Times New Roman" w:hAnsi="Times New Roman" w:cs="Times New Roman"/>
          <w:b/>
          <w:bCs/>
          <w:caps/>
          <w:noProof/>
          <w:szCs w:val="21"/>
        </w:rPr>
        <w:fldChar w:fldCharType="end"/>
      </w:r>
    </w:p>
    <w:p w14:paraId="5F261BEA" w14:textId="77777777" w:rsidR="00A13692" w:rsidRPr="00451733" w:rsidRDefault="00A13692" w:rsidP="00A13692">
      <w:pPr>
        <w:rPr>
          <w:rFonts w:ascii="Times New Roman" w:hAnsi="Times New Roman" w:cs="Times New Roman"/>
          <w:b/>
          <w:sz w:val="32"/>
          <w:szCs w:val="32"/>
        </w:rPr>
      </w:pPr>
    </w:p>
    <w:p w14:paraId="5409C263" w14:textId="77777777" w:rsidR="00A13692" w:rsidRPr="00451733" w:rsidRDefault="00A13692" w:rsidP="00A13692">
      <w:pPr>
        <w:widowControl/>
        <w:jc w:val="left"/>
        <w:rPr>
          <w:rFonts w:ascii="Times New Roman" w:hAnsi="Times New Roman" w:cs="Times New Roman"/>
          <w:b/>
          <w:sz w:val="32"/>
        </w:rPr>
      </w:pPr>
      <w:bookmarkStart w:id="0" w:name="_Toc518304847"/>
      <w:r w:rsidRPr="00451733">
        <w:rPr>
          <w:rFonts w:ascii="Times New Roman" w:hAnsi="Times New Roman" w:cs="Times New Roman"/>
          <w:b/>
          <w:sz w:val="32"/>
        </w:rPr>
        <w:br w:type="page"/>
      </w:r>
    </w:p>
    <w:p w14:paraId="65661BF4" w14:textId="77777777" w:rsidR="008012F7" w:rsidRPr="00451733" w:rsidRDefault="00E12C9E" w:rsidP="00CC290A">
      <w:pPr>
        <w:pStyle w:val="21"/>
        <w:spacing w:after="240"/>
        <w:rPr>
          <w:rFonts w:ascii="Times New Roman" w:hAnsi="Times New Roman" w:cs="Times New Roman"/>
          <w:szCs w:val="28"/>
        </w:rPr>
      </w:pPr>
      <w:bookmarkStart w:id="1" w:name="_Toc526160097"/>
      <w:bookmarkEnd w:id="0"/>
      <w:r w:rsidRPr="00451733">
        <w:rPr>
          <w:rFonts w:ascii="Times New Roman" w:eastAsia="幼圆" w:hAnsi="Times New Roman" w:cs="Times New Roman"/>
          <w:szCs w:val="28"/>
        </w:rPr>
        <w:lastRenderedPageBreak/>
        <w:t>Foreword</w:t>
      </w:r>
      <w:bookmarkEnd w:id="1"/>
    </w:p>
    <w:p w14:paraId="25D4537E" w14:textId="75E8D9A5" w:rsidR="008B71B5" w:rsidRPr="00451733" w:rsidRDefault="008B71B5" w:rsidP="00E84642">
      <w:pPr>
        <w:spacing w:after="240"/>
        <w:rPr>
          <w:rFonts w:ascii="Times New Roman" w:hAnsi="Times New Roman" w:cs="Times New Roman"/>
          <w:b/>
        </w:rPr>
      </w:pPr>
      <w:r w:rsidRPr="00451733">
        <w:rPr>
          <w:rFonts w:ascii="Times New Roman" w:eastAsia="幼圆" w:hAnsi="Times New Roman" w:cs="Times New Roman"/>
        </w:rPr>
        <w:t>With the rapid growth of population and the excessive use of natural resources, global environmental problems have become increasingly prominent, seriously threatening the well-being of human beings and the sustainable development of society.  Increasing awareness and promoting active participation among the public are fundamental to solving environmental issues. With expanding urban areas and an increasingly rapid pace of life, people in cities have fewer opportunities to get in touch with nature. In addition, pressure from work and study,</w:t>
      </w:r>
      <w:r w:rsidR="0065367D" w:rsidRPr="00451733">
        <w:rPr>
          <w:rFonts w:ascii="Times New Roman" w:eastAsia="幼圆" w:hAnsi="Times New Roman" w:cs="Times New Roman"/>
        </w:rPr>
        <w:t xml:space="preserve"> </w:t>
      </w:r>
      <w:r w:rsidRPr="00451733">
        <w:rPr>
          <w:rFonts w:ascii="Times New Roman" w:eastAsia="幼圆" w:hAnsi="Times New Roman" w:cs="Times New Roman"/>
        </w:rPr>
        <w:t xml:space="preserve">shrinkage and simplification of urban green space, and increasing dependence on various electronic products lead to a series of behavioral and psychological problems, such as nature deficit </w:t>
      </w:r>
      <w:r w:rsidR="00B91779" w:rsidRPr="00451733">
        <w:rPr>
          <w:rFonts w:ascii="Times New Roman" w:eastAsia="幼圆" w:hAnsi="Times New Roman" w:cs="Times New Roman"/>
        </w:rPr>
        <w:t>disorder</w:t>
      </w:r>
      <w:r w:rsidRPr="00451733">
        <w:rPr>
          <w:rFonts w:ascii="Times New Roman" w:eastAsia="幼圆" w:hAnsi="Times New Roman" w:cs="Times New Roman"/>
        </w:rPr>
        <w:t xml:space="preserve">. Environmental </w:t>
      </w:r>
      <w:r w:rsidR="00B91779" w:rsidRPr="00451733">
        <w:rPr>
          <w:rFonts w:ascii="Times New Roman" w:eastAsia="幼圆" w:hAnsi="Times New Roman" w:cs="Times New Roman" w:hint="eastAsia"/>
        </w:rPr>
        <w:t>E</w:t>
      </w:r>
      <w:r w:rsidRPr="00451733">
        <w:rPr>
          <w:rFonts w:ascii="Times New Roman" w:eastAsia="幼圆" w:hAnsi="Times New Roman" w:cs="Times New Roman"/>
        </w:rPr>
        <w:t xml:space="preserve">ducation </w:t>
      </w:r>
      <w:r w:rsidR="006669BE" w:rsidRPr="00451733">
        <w:rPr>
          <w:rFonts w:ascii="Times New Roman" w:eastAsia="幼圆" w:hAnsi="Times New Roman" w:cs="Times New Roman"/>
        </w:rPr>
        <w:t>(</w:t>
      </w:r>
      <w:r w:rsidRPr="00451733">
        <w:rPr>
          <w:rFonts w:ascii="Times New Roman" w:eastAsia="幼圆" w:hAnsi="Times New Roman" w:cs="Times New Roman"/>
        </w:rPr>
        <w:t>EE) is an important means to solve these problems.</w:t>
      </w:r>
      <w:r w:rsidR="00A5191D" w:rsidRPr="00451733">
        <w:rPr>
          <w:rFonts w:ascii="Times New Roman" w:eastAsia="幼圆" w:hAnsi="Times New Roman" w:cs="Times New Roman"/>
        </w:rPr>
        <w:t xml:space="preserve"> </w:t>
      </w:r>
      <w:r w:rsidR="000D13D8" w:rsidRPr="00451733">
        <w:rPr>
          <w:rFonts w:ascii="Times New Roman" w:eastAsia="幼圆" w:hAnsi="Times New Roman" w:cs="Times New Roman"/>
        </w:rPr>
        <w:t>EE could be implemented both inside and outside of the protected areas, and this guidelines will highlight the significance and recommended practices of EE inside protected areas.</w:t>
      </w:r>
      <w:r w:rsidR="00B91779" w:rsidRPr="00451733" w:rsidDel="0076445D">
        <w:rPr>
          <w:rFonts w:ascii="Times New Roman" w:eastAsia="幼圆" w:hAnsi="Times New Roman" w:cs="Times New Roman"/>
        </w:rPr>
        <w:t xml:space="preserve"> </w:t>
      </w:r>
      <w:bookmarkStart w:id="2" w:name="_Toc522446335"/>
      <w:r w:rsidRPr="00451733">
        <w:rPr>
          <w:rFonts w:ascii="Times New Roman" w:hAnsi="Times New Roman" w:cs="Times New Roman"/>
        </w:rPr>
        <w:t xml:space="preserve">The rich flora and fauna resources and diverse ecological landscapes make protected areas </w:t>
      </w:r>
      <w:r w:rsidR="006669BE" w:rsidRPr="00451733">
        <w:rPr>
          <w:rFonts w:ascii="Times New Roman" w:hAnsi="Times New Roman" w:cs="Times New Roman"/>
        </w:rPr>
        <w:t>(</w:t>
      </w:r>
      <w:r w:rsidRPr="00451733">
        <w:rPr>
          <w:rFonts w:ascii="Times New Roman" w:hAnsi="Times New Roman" w:cs="Times New Roman"/>
        </w:rPr>
        <w:t>PAs) natural classrooms for environmental education activities. At the same time, compared to other environmental institutes, PAs provide EE characteristics of strong local identity to conservation. EE in PAs have the potential to bring far-reaching influence on local schools and communities, support the overall environment of the surrounding areas, and play a regulatory and supervisory role in the conservation of the protected area.</w:t>
      </w:r>
      <w:bookmarkEnd w:id="2"/>
    </w:p>
    <w:p w14:paraId="1278DC43" w14:textId="090B4505" w:rsidR="008012F7" w:rsidRPr="00451733" w:rsidRDefault="008012F7" w:rsidP="00CC290A">
      <w:pPr>
        <w:pStyle w:val="21"/>
        <w:spacing w:after="240"/>
        <w:rPr>
          <w:rFonts w:ascii="Times New Roman" w:hAnsi="Times New Roman" w:cs="Times New Roman"/>
        </w:rPr>
      </w:pPr>
      <w:bookmarkStart w:id="3" w:name="_Toc526160098"/>
      <w:r w:rsidRPr="00451733">
        <w:rPr>
          <w:rFonts w:ascii="Times New Roman" w:hAnsi="Times New Roman" w:cs="Times New Roman"/>
        </w:rPr>
        <w:t>1.</w:t>
      </w:r>
      <w:r w:rsidRPr="00451733">
        <w:rPr>
          <w:rFonts w:ascii="Times New Roman" w:hAnsi="Times New Roman" w:cs="Times New Roman"/>
        </w:rPr>
        <w:tab/>
        <w:t>Importance of environment</w:t>
      </w:r>
      <w:r w:rsidR="008B71B5" w:rsidRPr="00451733">
        <w:rPr>
          <w:rFonts w:ascii="Times New Roman" w:hAnsi="Times New Roman" w:cs="Times New Roman" w:hint="eastAsia"/>
        </w:rPr>
        <w:t>al</w:t>
      </w:r>
      <w:r w:rsidRPr="00451733">
        <w:rPr>
          <w:rFonts w:ascii="Times New Roman" w:hAnsi="Times New Roman" w:cs="Times New Roman"/>
        </w:rPr>
        <w:t xml:space="preserve"> education to </w:t>
      </w:r>
      <w:r w:rsidR="00D56B29" w:rsidRPr="00451733">
        <w:rPr>
          <w:rFonts w:ascii="Times New Roman" w:hAnsi="Times New Roman" w:cs="Times New Roman"/>
        </w:rPr>
        <w:t>protected area</w:t>
      </w:r>
      <w:r w:rsidRPr="00451733">
        <w:rPr>
          <w:rFonts w:ascii="Times New Roman" w:hAnsi="Times New Roman" w:cs="Times New Roman"/>
        </w:rPr>
        <w:t xml:space="preserve"> management</w:t>
      </w:r>
      <w:bookmarkEnd w:id="3"/>
    </w:p>
    <w:p w14:paraId="41A6ADB6" w14:textId="71EC2CE5" w:rsidR="008012F7" w:rsidRPr="00451733" w:rsidRDefault="002A505F" w:rsidP="00CC290A">
      <w:pPr>
        <w:pStyle w:val="31"/>
        <w:spacing w:after="240"/>
        <w:rPr>
          <w:rFonts w:ascii="Times New Roman" w:eastAsia="幼圆" w:hAnsi="Times New Roman" w:cs="Times New Roman"/>
        </w:rPr>
      </w:pPr>
      <w:bookmarkStart w:id="4" w:name="_Toc526160099"/>
      <w:r w:rsidRPr="00451733">
        <w:rPr>
          <w:rFonts w:ascii="Times New Roman" w:eastAsia="幼圆" w:hAnsi="Times New Roman" w:cs="Times New Roman"/>
        </w:rPr>
        <w:t>1.1 Definition of Environment</w:t>
      </w:r>
      <w:r w:rsidR="00E12C9E" w:rsidRPr="00451733">
        <w:rPr>
          <w:rFonts w:ascii="Times New Roman" w:eastAsia="幼圆" w:hAnsi="Times New Roman" w:cs="Times New Roman"/>
        </w:rPr>
        <w:t xml:space="preserve"> Education</w:t>
      </w:r>
      <w:r w:rsidR="0065367D" w:rsidRPr="00451733">
        <w:rPr>
          <w:rFonts w:ascii="Times New Roman" w:eastAsia="幼圆" w:hAnsi="Times New Roman" w:cs="Times New Roman"/>
        </w:rPr>
        <w:t xml:space="preserve"> </w:t>
      </w:r>
      <w:r w:rsidR="006669BE" w:rsidRPr="00451733">
        <w:rPr>
          <w:rFonts w:ascii="Times New Roman" w:eastAsia="幼圆" w:hAnsi="Times New Roman" w:cs="Times New Roman" w:hint="eastAsia"/>
        </w:rPr>
        <w:t>(</w:t>
      </w:r>
      <w:r w:rsidR="00426147" w:rsidRPr="00451733">
        <w:rPr>
          <w:rFonts w:ascii="Times New Roman" w:eastAsia="幼圆" w:hAnsi="Times New Roman" w:cs="Times New Roman" w:hint="eastAsia"/>
        </w:rPr>
        <w:t>EE)</w:t>
      </w:r>
      <w:bookmarkEnd w:id="4"/>
    </w:p>
    <w:p w14:paraId="326301E0" w14:textId="2456D7BE" w:rsidR="00A571E6" w:rsidRPr="00451733" w:rsidRDefault="00B64052" w:rsidP="0004032E">
      <w:pPr>
        <w:spacing w:after="240"/>
        <w:rPr>
          <w:rFonts w:ascii="Times New Roman" w:eastAsia="幼圆" w:hAnsi="Times New Roman" w:cs="Times New Roman"/>
        </w:rPr>
      </w:pPr>
      <w:r w:rsidRPr="00451733">
        <w:rPr>
          <w:rFonts w:ascii="Times New Roman" w:eastAsia="幼圆" w:hAnsi="Times New Roman" w:cs="Times New Roman"/>
        </w:rPr>
        <w:t xml:space="preserve">Environmental education </w:t>
      </w:r>
      <w:r w:rsidR="008B71B5" w:rsidRPr="00451733">
        <w:rPr>
          <w:rFonts w:ascii="Times New Roman" w:eastAsia="幼圆" w:hAnsi="Times New Roman" w:cs="Times New Roman" w:hint="eastAsia"/>
        </w:rPr>
        <w:t>can</w:t>
      </w:r>
      <w:r w:rsidRPr="00451733">
        <w:rPr>
          <w:rFonts w:ascii="Times New Roman" w:eastAsia="幼圆" w:hAnsi="Times New Roman" w:cs="Times New Roman"/>
        </w:rPr>
        <w:t xml:space="preserve"> be defined as a process directed at creating awareness and understanding about environmental issues that leads to responsible individual and group actions. Successful environmental education focuses on processes that promote critical thinking, problem solving, and effective decision-making skills. </w:t>
      </w:r>
      <w:r w:rsidR="00A571E6" w:rsidRPr="00451733">
        <w:rPr>
          <w:rFonts w:ascii="Times New Roman" w:eastAsia="幼圆" w:hAnsi="Times New Roman" w:cs="Times New Roman"/>
        </w:rPr>
        <w:t>EE</w:t>
      </w:r>
      <w:r w:rsidRPr="00451733">
        <w:rPr>
          <w:rFonts w:ascii="Times New Roman" w:eastAsia="幼圆" w:hAnsi="Times New Roman" w:cs="Times New Roman"/>
        </w:rPr>
        <w:t xml:space="preserve"> utilizes processes that involve students in observing, measuring, classifying, experimenting, and other data gathering techniques. These processes assist students in discussing, inferring, predicting, and interpreting data about environmental issues</w:t>
      </w:r>
      <w:r w:rsidRPr="00451733">
        <w:rPr>
          <w:rFonts w:ascii="Times New Roman" w:hAnsi="Times New Roman" w:cs="Times New Roman"/>
        </w:rPr>
        <w:t xml:space="preserve"> </w:t>
      </w:r>
      <w:r w:rsidR="006669BE" w:rsidRPr="00451733">
        <w:rPr>
          <w:rFonts w:ascii="Times New Roman" w:eastAsia="幼圆" w:hAnsi="Times New Roman" w:cs="Times New Roman"/>
        </w:rPr>
        <w:t>(</w:t>
      </w:r>
      <w:r w:rsidR="009D027A" w:rsidRPr="00451733">
        <w:rPr>
          <w:rFonts w:ascii="Times New Roman" w:eastAsia="幼圆" w:hAnsi="Times New Roman" w:cs="Times New Roman"/>
        </w:rPr>
        <w:t>UNESCO</w:t>
      </w:r>
      <w:r w:rsidR="009D027A" w:rsidRPr="00451733">
        <w:rPr>
          <w:rFonts w:ascii="Times New Roman" w:eastAsia="幼圆" w:hAnsi="Times New Roman" w:cs="Times New Roman" w:hint="eastAsia"/>
        </w:rPr>
        <w:t xml:space="preserve"> </w:t>
      </w:r>
      <w:r w:rsidR="009D027A" w:rsidRPr="00451733">
        <w:rPr>
          <w:rFonts w:ascii="Times New Roman" w:eastAsia="幼圆" w:hAnsi="Times New Roman" w:cs="Times New Roman"/>
        </w:rPr>
        <w:t>1978</w:t>
      </w:r>
      <w:r w:rsidR="009D027A" w:rsidRPr="00451733">
        <w:rPr>
          <w:rFonts w:ascii="Times New Roman" w:eastAsia="幼圆" w:hAnsi="Times New Roman" w:cs="Times New Roman" w:hint="eastAsia"/>
        </w:rPr>
        <w:t>; KACEE 2018</w:t>
      </w:r>
      <w:r w:rsidRPr="00451733">
        <w:rPr>
          <w:rFonts w:ascii="Times New Roman" w:eastAsia="幼圆" w:hAnsi="Times New Roman" w:cs="Times New Roman"/>
        </w:rPr>
        <w:t>)</w:t>
      </w:r>
      <w:r w:rsidR="003E01B4" w:rsidRPr="00451733">
        <w:rPr>
          <w:rFonts w:ascii="Times New Roman" w:eastAsia="幼圆" w:hAnsi="Times New Roman" w:cs="Times New Roman"/>
        </w:rPr>
        <w:t>.</w:t>
      </w:r>
    </w:p>
    <w:p w14:paraId="1B4BB14A" w14:textId="5610C7D6" w:rsidR="008012F7" w:rsidRPr="00451733" w:rsidRDefault="00E12C9E" w:rsidP="00CC290A">
      <w:pPr>
        <w:pStyle w:val="31"/>
        <w:spacing w:after="240"/>
        <w:rPr>
          <w:rFonts w:ascii="Times New Roman" w:hAnsi="Times New Roman" w:cs="Times New Roman"/>
        </w:rPr>
      </w:pPr>
      <w:bookmarkStart w:id="5" w:name="_Toc526160100"/>
      <w:r w:rsidRPr="00451733">
        <w:rPr>
          <w:rFonts w:ascii="Times New Roman" w:eastAsia="幼圆" w:hAnsi="Times New Roman" w:cs="Times New Roman"/>
        </w:rPr>
        <w:t>1.2</w:t>
      </w:r>
      <w:r w:rsidR="002A505F" w:rsidRPr="00451733">
        <w:rPr>
          <w:rFonts w:ascii="Times New Roman" w:eastAsia="幼圆" w:hAnsi="Times New Roman" w:cs="Times New Roman"/>
        </w:rPr>
        <w:t xml:space="preserve"> </w:t>
      </w:r>
      <w:r w:rsidR="00426147" w:rsidRPr="00451733">
        <w:rPr>
          <w:rFonts w:ascii="Times New Roman" w:eastAsia="幼圆" w:hAnsi="Times New Roman" w:cs="Times New Roman"/>
          <w:noProof/>
        </w:rPr>
        <w:t>Principl</w:t>
      </w:r>
      <w:r w:rsidR="00DB401D" w:rsidRPr="00451733">
        <w:rPr>
          <w:rFonts w:ascii="Times New Roman" w:eastAsia="幼圆" w:hAnsi="Times New Roman" w:cs="Times New Roman"/>
          <w:noProof/>
        </w:rPr>
        <w:t>e</w:t>
      </w:r>
      <w:r w:rsidR="00426147" w:rsidRPr="00451733">
        <w:rPr>
          <w:rFonts w:ascii="Times New Roman" w:eastAsia="幼圆" w:hAnsi="Times New Roman" w:cs="Times New Roman"/>
          <w:noProof/>
        </w:rPr>
        <w:t xml:space="preserve">s </w:t>
      </w:r>
      <w:r w:rsidR="00D3203C" w:rsidRPr="00451733">
        <w:rPr>
          <w:rFonts w:ascii="Times New Roman" w:eastAsia="幼圆" w:hAnsi="Times New Roman" w:cs="Times New Roman"/>
          <w:noProof/>
        </w:rPr>
        <w:t xml:space="preserve">for </w:t>
      </w:r>
      <w:r w:rsidR="00D56B29" w:rsidRPr="00451733">
        <w:rPr>
          <w:rFonts w:ascii="Times New Roman" w:eastAsia="幼圆" w:hAnsi="Times New Roman" w:cs="Times New Roman"/>
          <w:noProof/>
        </w:rPr>
        <w:t>environment education</w:t>
      </w:r>
      <w:r w:rsidR="00D3203C" w:rsidRPr="00451733">
        <w:rPr>
          <w:rFonts w:ascii="Times New Roman" w:eastAsia="幼圆" w:hAnsi="Times New Roman" w:cs="Times New Roman"/>
          <w:noProof/>
        </w:rPr>
        <w:t xml:space="preserve"> in </w:t>
      </w:r>
      <w:r w:rsidR="00D56B29" w:rsidRPr="00451733">
        <w:rPr>
          <w:rFonts w:ascii="Times New Roman" w:eastAsia="幼圆" w:hAnsi="Times New Roman" w:cs="Times New Roman"/>
          <w:noProof/>
        </w:rPr>
        <w:t>protected areas</w:t>
      </w:r>
      <w:bookmarkEnd w:id="5"/>
    </w:p>
    <w:p w14:paraId="41DD1F3A" w14:textId="074778FA" w:rsidR="008012F7" w:rsidRPr="00451733" w:rsidRDefault="00E12C9E" w:rsidP="0004032E">
      <w:pPr>
        <w:spacing w:after="240"/>
        <w:rPr>
          <w:rFonts w:ascii="Times New Roman" w:hAnsi="Times New Roman" w:cs="Times New Roman"/>
        </w:rPr>
      </w:pPr>
      <w:r w:rsidRPr="00451733">
        <w:rPr>
          <w:rFonts w:ascii="Times New Roman" w:eastAsia="幼圆" w:hAnsi="Times New Roman" w:cs="Times New Roman"/>
        </w:rPr>
        <w:t xml:space="preserve">The goal of </w:t>
      </w:r>
      <w:r w:rsidR="003E01B4" w:rsidRPr="00451733">
        <w:rPr>
          <w:rFonts w:ascii="Times New Roman" w:eastAsia="幼圆" w:hAnsi="Times New Roman" w:cs="Times New Roman"/>
        </w:rPr>
        <w:t>PA</w:t>
      </w:r>
      <w:r w:rsidR="00B0120A" w:rsidRPr="00451733">
        <w:rPr>
          <w:rFonts w:ascii="Times New Roman" w:eastAsia="幼圆" w:hAnsi="Times New Roman" w:cs="Times New Roman"/>
        </w:rPr>
        <w:t>s</w:t>
      </w:r>
      <w:r w:rsidR="003E01B4" w:rsidRPr="00451733">
        <w:rPr>
          <w:rFonts w:ascii="Times New Roman" w:eastAsia="幼圆" w:hAnsi="Times New Roman" w:cs="Times New Roman"/>
        </w:rPr>
        <w:t xml:space="preserve"> </w:t>
      </w:r>
      <w:r w:rsidRPr="00451733">
        <w:rPr>
          <w:rFonts w:ascii="Times New Roman" w:eastAsia="幼圆" w:hAnsi="Times New Roman" w:cs="Times New Roman"/>
        </w:rPr>
        <w:t xml:space="preserve">is </w:t>
      </w:r>
      <w:r w:rsidR="00B0120A" w:rsidRPr="00451733">
        <w:rPr>
          <w:rFonts w:ascii="Times New Roman" w:eastAsia="幼圆" w:hAnsi="Times New Roman" w:cs="Times New Roman"/>
        </w:rPr>
        <w:t xml:space="preserve">to conserve </w:t>
      </w:r>
      <w:r w:rsidRPr="00451733">
        <w:rPr>
          <w:rFonts w:ascii="Times New Roman" w:eastAsia="幼圆" w:hAnsi="Times New Roman" w:cs="Times New Roman"/>
        </w:rPr>
        <w:t>ecosystem</w:t>
      </w:r>
      <w:r w:rsidR="00D3203C" w:rsidRPr="00451733">
        <w:rPr>
          <w:rFonts w:ascii="Times New Roman" w:eastAsia="幼圆" w:hAnsi="Times New Roman" w:cs="Times New Roman"/>
        </w:rPr>
        <w:t>s and their ecosystem functions and services</w:t>
      </w:r>
      <w:r w:rsidRPr="00451733">
        <w:rPr>
          <w:rFonts w:ascii="Times New Roman" w:eastAsia="幼圆" w:hAnsi="Times New Roman" w:cs="Times New Roman"/>
        </w:rPr>
        <w:t xml:space="preserve">, which provide </w:t>
      </w:r>
      <w:r w:rsidR="005C4C3A" w:rsidRPr="00451733">
        <w:rPr>
          <w:rFonts w:ascii="Times New Roman" w:eastAsia="幼圆" w:hAnsi="Times New Roman" w:cs="Times New Roman"/>
        </w:rPr>
        <w:t>a safety net for the survival and safety of human species</w:t>
      </w:r>
      <w:r w:rsidRPr="00451733">
        <w:rPr>
          <w:rFonts w:ascii="Times New Roman" w:eastAsia="幼圆" w:hAnsi="Times New Roman" w:cs="Times New Roman"/>
        </w:rPr>
        <w:t xml:space="preserve">.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carried out in </w:t>
      </w:r>
      <w:r w:rsidR="003E01B4" w:rsidRPr="00451733">
        <w:rPr>
          <w:rFonts w:ascii="Times New Roman" w:eastAsia="幼圆" w:hAnsi="Times New Roman" w:cs="Times New Roman"/>
        </w:rPr>
        <w:t>PA</w:t>
      </w:r>
      <w:r w:rsidR="0033493A" w:rsidRPr="00451733">
        <w:rPr>
          <w:rFonts w:ascii="Times New Roman" w:eastAsia="幼圆" w:hAnsi="Times New Roman" w:cs="Times New Roman"/>
        </w:rPr>
        <w:t>s</w:t>
      </w:r>
      <w:r w:rsidR="003E01B4" w:rsidRPr="00451733">
        <w:rPr>
          <w:rFonts w:ascii="Times New Roman" w:eastAsia="幼圆" w:hAnsi="Times New Roman" w:cs="Times New Roman"/>
        </w:rPr>
        <w:t xml:space="preserve"> </w:t>
      </w:r>
      <w:r w:rsidRPr="00451733">
        <w:rPr>
          <w:rFonts w:ascii="Times New Roman" w:eastAsia="幼圆" w:hAnsi="Times New Roman" w:cs="Times New Roman"/>
        </w:rPr>
        <w:t xml:space="preserve">should be planned and designed </w:t>
      </w:r>
      <w:r w:rsidR="00D3203C" w:rsidRPr="00451733">
        <w:rPr>
          <w:rFonts w:ascii="Times New Roman" w:eastAsia="幼圆" w:hAnsi="Times New Roman" w:cs="Times New Roman"/>
        </w:rPr>
        <w:t>with such</w:t>
      </w:r>
      <w:r w:rsidRPr="00451733">
        <w:rPr>
          <w:rFonts w:ascii="Times New Roman" w:eastAsia="幼圆" w:hAnsi="Times New Roman" w:cs="Times New Roman"/>
        </w:rPr>
        <w:t xml:space="preserve"> goals and principles</w:t>
      </w:r>
      <w:r w:rsidR="00D3203C" w:rsidRPr="00451733">
        <w:rPr>
          <w:rFonts w:ascii="Times New Roman" w:eastAsia="幼圆" w:hAnsi="Times New Roman" w:cs="Times New Roman"/>
        </w:rPr>
        <w:t xml:space="preserve"> in mind</w:t>
      </w:r>
      <w:r w:rsidR="00F279A3" w:rsidRPr="00451733">
        <w:rPr>
          <w:rFonts w:ascii="Times New Roman" w:eastAsia="幼圆" w:hAnsi="Times New Roman" w:cs="Times New Roman" w:hint="eastAsia"/>
        </w:rPr>
        <w:t xml:space="preserve"> </w:t>
      </w:r>
      <w:r w:rsidR="006669BE" w:rsidRPr="00451733">
        <w:rPr>
          <w:rFonts w:ascii="Times New Roman" w:eastAsia="幼圆" w:hAnsi="Times New Roman" w:cs="Times New Roman" w:hint="eastAsia"/>
        </w:rPr>
        <w:t>(</w:t>
      </w:r>
      <w:r w:rsidR="00F279A3" w:rsidRPr="00451733">
        <w:rPr>
          <w:rFonts w:ascii="Times New Roman" w:eastAsia="幼圆" w:hAnsi="Times New Roman" w:cs="Times New Roman"/>
        </w:rPr>
        <w:t>UNESCO-UNEP</w:t>
      </w:r>
      <w:r w:rsidR="00F279A3" w:rsidRPr="00451733">
        <w:rPr>
          <w:rFonts w:ascii="Times New Roman" w:eastAsia="幼圆" w:hAnsi="Times New Roman" w:cs="Times New Roman" w:hint="eastAsia"/>
        </w:rPr>
        <w:t xml:space="preserve"> </w:t>
      </w:r>
      <w:r w:rsidR="00F279A3" w:rsidRPr="00451733">
        <w:rPr>
          <w:rFonts w:ascii="Times New Roman" w:eastAsia="幼圆" w:hAnsi="Times New Roman" w:cs="Times New Roman"/>
        </w:rPr>
        <w:t>1976</w:t>
      </w:r>
      <w:r w:rsidR="00F279A3" w:rsidRPr="00451733">
        <w:rPr>
          <w:rFonts w:ascii="Times New Roman" w:eastAsia="幼圆" w:hAnsi="Times New Roman" w:cs="Times New Roman" w:hint="eastAsia"/>
        </w:rPr>
        <w:t xml:space="preserve">; </w:t>
      </w:r>
      <w:r w:rsidR="00F279A3" w:rsidRPr="00451733">
        <w:rPr>
          <w:rFonts w:ascii="Times New Roman" w:eastAsia="幼圆" w:hAnsi="Times New Roman" w:cs="Times New Roman"/>
        </w:rPr>
        <w:t>UNESCO 1978;</w:t>
      </w:r>
      <w:r w:rsidR="00CD2307" w:rsidRPr="00451733">
        <w:rPr>
          <w:rFonts w:ascii="Times New Roman" w:eastAsia="幼圆" w:hAnsi="Times New Roman" w:cs="Times New Roman" w:hint="eastAsia"/>
        </w:rPr>
        <w:t xml:space="preserve"> </w:t>
      </w:r>
      <w:r w:rsidR="00CD2307" w:rsidRPr="00451733">
        <w:rPr>
          <w:rFonts w:ascii="Times New Roman" w:eastAsia="幼圆" w:hAnsi="Times New Roman" w:cs="Times New Roman"/>
        </w:rPr>
        <w:t>Tian et al. 2011</w:t>
      </w:r>
      <w:r w:rsidR="00CD2307" w:rsidRPr="00451733">
        <w:rPr>
          <w:rFonts w:ascii="Times New Roman" w:eastAsia="幼圆" w:hAnsi="Times New Roman" w:cs="Times New Roman" w:hint="eastAsia"/>
        </w:rPr>
        <w:t xml:space="preserve">; </w:t>
      </w:r>
      <w:r w:rsidR="00F279A3" w:rsidRPr="00451733">
        <w:rPr>
          <w:rFonts w:ascii="Times New Roman" w:eastAsia="幼圆" w:hAnsi="Times New Roman" w:cs="Times New Roman"/>
        </w:rPr>
        <w:t>Ministry of Environmental Protection of the People’s Republic of China et al 2016</w:t>
      </w:r>
      <w:r w:rsidR="00F279A3" w:rsidRPr="00451733">
        <w:rPr>
          <w:rFonts w:ascii="Times New Roman" w:eastAsia="幼圆" w:hAnsi="Times New Roman" w:cs="Times New Roman" w:hint="eastAsia"/>
        </w:rPr>
        <w:t xml:space="preserve">). </w:t>
      </w:r>
    </w:p>
    <w:p w14:paraId="5BB29F02" w14:textId="7364DB37" w:rsidR="008B71B5" w:rsidRPr="00451733" w:rsidRDefault="002A505F" w:rsidP="00946C4E">
      <w:pPr>
        <w:pStyle w:val="a6"/>
        <w:numPr>
          <w:ilvl w:val="0"/>
          <w:numId w:val="1"/>
        </w:numPr>
        <w:ind w:firstLineChars="0"/>
        <w:rPr>
          <w:rFonts w:ascii="Times New Roman" w:eastAsia="幼圆" w:hAnsi="Times New Roman" w:cs="Times New Roman"/>
        </w:rPr>
      </w:pPr>
      <w:r w:rsidRPr="00451733">
        <w:rPr>
          <w:rFonts w:ascii="Times New Roman" w:eastAsia="幼圆" w:hAnsi="Times New Roman" w:cs="Times New Roman"/>
        </w:rPr>
        <w:lastRenderedPageBreak/>
        <w:t>C</w:t>
      </w:r>
      <w:r w:rsidR="00E12C9E" w:rsidRPr="00451733">
        <w:rPr>
          <w:rFonts w:ascii="Times New Roman" w:eastAsia="幼圆" w:hAnsi="Times New Roman" w:cs="Times New Roman"/>
        </w:rPr>
        <w:t xml:space="preserve">onservation principle. The </w:t>
      </w:r>
      <w:r w:rsidR="004A4B74" w:rsidRPr="00451733">
        <w:rPr>
          <w:rFonts w:ascii="Times New Roman" w:eastAsia="幼圆" w:hAnsi="Times New Roman" w:cs="Times New Roman"/>
        </w:rPr>
        <w:t>EE</w:t>
      </w:r>
      <w:r w:rsidR="00E12C9E" w:rsidRPr="00451733">
        <w:rPr>
          <w:rFonts w:ascii="Times New Roman" w:eastAsia="幼圆" w:hAnsi="Times New Roman" w:cs="Times New Roman"/>
        </w:rPr>
        <w:t xml:space="preserve"> activities</w:t>
      </w:r>
      <w:r w:rsidR="003E01B4" w:rsidRPr="00451733">
        <w:rPr>
          <w:rFonts w:ascii="Times New Roman" w:eastAsia="幼圆" w:hAnsi="Times New Roman" w:cs="Times New Roman"/>
        </w:rPr>
        <w:t xml:space="preserve"> in PAs</w:t>
      </w:r>
      <w:r w:rsidR="00E12C9E" w:rsidRPr="00451733">
        <w:rPr>
          <w:rFonts w:ascii="Times New Roman" w:eastAsia="幼圆" w:hAnsi="Times New Roman" w:cs="Times New Roman"/>
        </w:rPr>
        <w:t xml:space="preserve"> should put the conservation </w:t>
      </w:r>
      <w:r w:rsidR="005C4C3A" w:rsidRPr="00451733">
        <w:rPr>
          <w:rFonts w:ascii="Times New Roman" w:eastAsia="幼圆" w:hAnsi="Times New Roman" w:cs="Times New Roman"/>
        </w:rPr>
        <w:t xml:space="preserve">of </w:t>
      </w:r>
      <w:r w:rsidR="00E12C9E" w:rsidRPr="00451733">
        <w:rPr>
          <w:rFonts w:ascii="Times New Roman" w:eastAsia="幼圆" w:hAnsi="Times New Roman" w:cs="Times New Roman"/>
        </w:rPr>
        <w:t xml:space="preserve">the ecological environment </w:t>
      </w:r>
      <w:r w:rsidR="005C4C3A" w:rsidRPr="00451733">
        <w:rPr>
          <w:rFonts w:ascii="Times New Roman" w:eastAsia="幼圆" w:hAnsi="Times New Roman" w:cs="Times New Roman"/>
        </w:rPr>
        <w:t>at the first place</w:t>
      </w:r>
      <w:r w:rsidR="00E12C9E" w:rsidRPr="00451733">
        <w:rPr>
          <w:rFonts w:ascii="Times New Roman" w:eastAsia="幼圆" w:hAnsi="Times New Roman" w:cs="Times New Roman"/>
        </w:rPr>
        <w:t xml:space="preserve">. </w:t>
      </w:r>
      <w:r w:rsidR="005C4C3A" w:rsidRPr="00451733">
        <w:rPr>
          <w:rFonts w:ascii="Times New Roman" w:eastAsia="幼圆" w:hAnsi="Times New Roman" w:cs="Times New Roman"/>
        </w:rPr>
        <w:t>C</w:t>
      </w:r>
      <w:r w:rsidR="00E12C9E" w:rsidRPr="00451733">
        <w:rPr>
          <w:rFonts w:ascii="Times New Roman" w:eastAsia="幼圆" w:hAnsi="Times New Roman" w:cs="Times New Roman"/>
        </w:rPr>
        <w:t xml:space="preserve">onservation should be </w:t>
      </w:r>
      <w:r w:rsidR="008B71B5" w:rsidRPr="00451733">
        <w:rPr>
          <w:rFonts w:ascii="Times New Roman" w:eastAsia="幼圆" w:hAnsi="Times New Roman" w:cs="Times New Roman"/>
        </w:rPr>
        <w:t>favored if conflict between conservation and educational activities arises.</w:t>
      </w:r>
      <w:r w:rsidR="00B91779" w:rsidRPr="00451733">
        <w:rPr>
          <w:rFonts w:ascii="Times New Roman" w:hAnsi="Times New Roman" w:cs="Times New Roman"/>
        </w:rPr>
        <w:t xml:space="preserve"> </w:t>
      </w:r>
      <w:r w:rsidR="00B91779" w:rsidRPr="00451733">
        <w:rPr>
          <w:rFonts w:ascii="Times New Roman" w:eastAsia="幼圆" w:hAnsi="Times New Roman" w:cs="Times New Roman"/>
        </w:rPr>
        <w:t>For example, the number of visitors could be limited when environmental resources are at risk of being exploited.</w:t>
      </w:r>
    </w:p>
    <w:p w14:paraId="5E7107EA" w14:textId="5DBF678A" w:rsidR="008B71B5" w:rsidRPr="00451733" w:rsidRDefault="008B71B5" w:rsidP="00946C4E">
      <w:pPr>
        <w:pStyle w:val="a6"/>
        <w:numPr>
          <w:ilvl w:val="0"/>
          <w:numId w:val="1"/>
        </w:numPr>
        <w:ind w:firstLineChars="0"/>
        <w:rPr>
          <w:rFonts w:ascii="Times New Roman" w:eastAsia="幼圆" w:hAnsi="Times New Roman" w:cs="Times New Roman"/>
        </w:rPr>
      </w:pPr>
      <w:r w:rsidRPr="00451733">
        <w:rPr>
          <w:rFonts w:ascii="Times New Roman" w:eastAsia="幼圆" w:hAnsi="Times New Roman" w:cs="Times New Roman"/>
        </w:rPr>
        <w:t xml:space="preserve">The objectives of environmental education. EE should educate the public to be more aware of </w:t>
      </w:r>
      <w:r w:rsidR="00426147" w:rsidRPr="00451733">
        <w:rPr>
          <w:rFonts w:ascii="Times New Roman" w:eastAsia="幼圆" w:hAnsi="Times New Roman" w:cs="Times New Roman"/>
        </w:rPr>
        <w:t xml:space="preserve">the importance of a clean environment to human survival, </w:t>
      </w:r>
      <w:r w:rsidRPr="00451733">
        <w:rPr>
          <w:rFonts w:ascii="Times New Roman" w:eastAsia="幼圆" w:hAnsi="Times New Roman" w:cs="Times New Roman"/>
        </w:rPr>
        <w:t>environmentally friendly options, enrich the public's personal experiences of the natural environment, and foster the public's appreciation for the natural environment.</w:t>
      </w:r>
    </w:p>
    <w:p w14:paraId="31497493" w14:textId="20137780" w:rsidR="008B71B5" w:rsidRPr="00451733" w:rsidRDefault="008B71B5" w:rsidP="00946C4E">
      <w:pPr>
        <w:pStyle w:val="a6"/>
        <w:numPr>
          <w:ilvl w:val="0"/>
          <w:numId w:val="1"/>
        </w:numPr>
        <w:ind w:firstLineChars="0"/>
        <w:rPr>
          <w:rFonts w:ascii="Times New Roman" w:eastAsia="幼圆" w:hAnsi="Times New Roman" w:cs="Times New Roman"/>
        </w:rPr>
      </w:pPr>
      <w:r w:rsidRPr="00451733">
        <w:rPr>
          <w:rFonts w:ascii="Times New Roman" w:eastAsia="幼圆" w:hAnsi="Times New Roman" w:cs="Times New Roman"/>
        </w:rPr>
        <w:t xml:space="preserve">The scope of EE should be </w:t>
      </w:r>
      <w:r w:rsidR="000D13D8" w:rsidRPr="00451733">
        <w:rPr>
          <w:rFonts w:ascii="Times New Roman" w:eastAsia="幼圆" w:hAnsi="Times New Roman" w:cs="Times New Roman"/>
        </w:rPr>
        <w:t>thorough</w:t>
      </w:r>
      <w:r w:rsidRPr="00451733">
        <w:rPr>
          <w:rFonts w:ascii="Times New Roman" w:eastAsia="幼圆" w:hAnsi="Times New Roman" w:cs="Times New Roman"/>
        </w:rPr>
        <w:t>, raising environmental awareness among the public, improving the public’s environmental knowledge,</w:t>
      </w:r>
      <w:r w:rsidR="00E84642" w:rsidRPr="00451733">
        <w:rPr>
          <w:rFonts w:ascii="Times New Roman" w:eastAsia="幼圆" w:hAnsi="Times New Roman" w:cs="Times New Roman"/>
        </w:rPr>
        <w:t xml:space="preserve"> </w:t>
      </w:r>
      <w:r w:rsidRPr="00451733">
        <w:rPr>
          <w:rFonts w:ascii="Times New Roman" w:eastAsia="幼圆" w:hAnsi="Times New Roman" w:cs="Times New Roman"/>
        </w:rPr>
        <w:t>and cultivating environmentally-friendly behaviors.</w:t>
      </w:r>
    </w:p>
    <w:p w14:paraId="6A09F9B3" w14:textId="0AE596C0" w:rsidR="008B71B5" w:rsidRPr="00451733" w:rsidRDefault="008B71B5" w:rsidP="00946C4E">
      <w:pPr>
        <w:pStyle w:val="a6"/>
        <w:numPr>
          <w:ilvl w:val="0"/>
          <w:numId w:val="1"/>
        </w:numPr>
        <w:ind w:firstLineChars="0"/>
        <w:rPr>
          <w:rFonts w:ascii="Times New Roman" w:eastAsia="幼圆" w:hAnsi="Times New Roman" w:cs="Times New Roman"/>
        </w:rPr>
      </w:pPr>
      <w:r w:rsidRPr="00451733">
        <w:rPr>
          <w:rFonts w:ascii="Times New Roman" w:eastAsia="幼圆" w:hAnsi="Times New Roman" w:cs="Times New Roman"/>
        </w:rPr>
        <w:t>Relevance to local conditions calls for educational activities to be founded on local conditions and existing environmental problems, based</w:t>
      </w:r>
      <w:r w:rsidR="00E84642" w:rsidRPr="00451733">
        <w:rPr>
          <w:rFonts w:ascii="Times New Roman" w:eastAsia="幼圆" w:hAnsi="Times New Roman" w:cs="Times New Roman"/>
        </w:rPr>
        <w:t xml:space="preserve"> on actual conditions and focus</w:t>
      </w:r>
      <w:r w:rsidRPr="00451733">
        <w:rPr>
          <w:rFonts w:ascii="Times New Roman" w:eastAsia="幼圆" w:hAnsi="Times New Roman" w:cs="Times New Roman"/>
        </w:rPr>
        <w:t>ing on current environmental issues.</w:t>
      </w:r>
    </w:p>
    <w:p w14:paraId="1BBD411D" w14:textId="77777777" w:rsidR="008B71B5" w:rsidRPr="00451733" w:rsidRDefault="008B71B5" w:rsidP="00946C4E">
      <w:pPr>
        <w:pStyle w:val="a6"/>
        <w:numPr>
          <w:ilvl w:val="0"/>
          <w:numId w:val="1"/>
        </w:numPr>
        <w:ind w:firstLineChars="0"/>
        <w:rPr>
          <w:rFonts w:ascii="Times New Roman" w:eastAsia="幼圆" w:hAnsi="Times New Roman" w:cs="Times New Roman"/>
        </w:rPr>
      </w:pPr>
      <w:r w:rsidRPr="00451733">
        <w:rPr>
          <w:rFonts w:ascii="Times New Roman" w:eastAsia="幼圆" w:hAnsi="Times New Roman" w:cs="Times New Roman"/>
        </w:rPr>
        <w:t>Building cooperation. Close connection with local schools, communities, and government agencies should expand the participation of these agencies and strive for long-term, standardized and sustainable EE.</w:t>
      </w:r>
    </w:p>
    <w:p w14:paraId="4677BD64" w14:textId="77777777" w:rsidR="008B71B5" w:rsidRPr="00451733" w:rsidRDefault="008B71B5" w:rsidP="00946C4E">
      <w:pPr>
        <w:pStyle w:val="a6"/>
        <w:numPr>
          <w:ilvl w:val="0"/>
          <w:numId w:val="1"/>
        </w:numPr>
        <w:spacing w:after="240"/>
        <w:ind w:firstLineChars="0"/>
        <w:rPr>
          <w:rFonts w:ascii="Times New Roman" w:eastAsia="幼圆" w:hAnsi="Times New Roman" w:cs="Times New Roman"/>
        </w:rPr>
      </w:pPr>
      <w:r w:rsidRPr="00451733">
        <w:rPr>
          <w:rFonts w:ascii="Times New Roman" w:eastAsia="幼圆" w:hAnsi="Times New Roman" w:cs="Times New Roman"/>
        </w:rPr>
        <w:t>Comprehensive principle. EE should be broad and comprehensive, so it can cater the needs of people with different backgrounds, interests and age groups. All natural and human factors in conservation can be used as materials.</w:t>
      </w:r>
    </w:p>
    <w:p w14:paraId="2EB668E1" w14:textId="36E4C270" w:rsidR="008012F7" w:rsidRPr="00451733" w:rsidRDefault="002A505F" w:rsidP="00CC290A">
      <w:pPr>
        <w:pStyle w:val="31"/>
        <w:spacing w:after="240"/>
        <w:rPr>
          <w:rFonts w:ascii="Times New Roman" w:hAnsi="Times New Roman" w:cs="Times New Roman"/>
        </w:rPr>
      </w:pPr>
      <w:bookmarkStart w:id="6" w:name="_Toc526160101"/>
      <w:r w:rsidRPr="00451733">
        <w:rPr>
          <w:rFonts w:ascii="Times New Roman" w:eastAsia="幼圆" w:hAnsi="Times New Roman" w:cs="Times New Roman"/>
        </w:rPr>
        <w:t xml:space="preserve">1.3 </w:t>
      </w:r>
      <w:r w:rsidR="00E12C9E" w:rsidRPr="00451733">
        <w:rPr>
          <w:rFonts w:ascii="Times New Roman" w:eastAsia="幼圆" w:hAnsi="Times New Roman" w:cs="Times New Roman"/>
        </w:rPr>
        <w:t xml:space="preserve">The significance of carrying out </w:t>
      </w:r>
      <w:r w:rsidR="00D56B29" w:rsidRPr="00451733">
        <w:rPr>
          <w:rFonts w:ascii="Times New Roman" w:eastAsia="幼圆" w:hAnsi="Times New Roman" w:cs="Times New Roman"/>
        </w:rPr>
        <w:t>environment</w:t>
      </w:r>
      <w:r w:rsidR="008B71B5" w:rsidRPr="00451733">
        <w:rPr>
          <w:rFonts w:ascii="Times New Roman" w:eastAsia="幼圆" w:hAnsi="Times New Roman" w:cs="Times New Roman" w:hint="eastAsia"/>
        </w:rPr>
        <w:t>al</w:t>
      </w:r>
      <w:r w:rsidR="00D56B29" w:rsidRPr="00451733">
        <w:rPr>
          <w:rFonts w:ascii="Times New Roman" w:eastAsia="幼圆" w:hAnsi="Times New Roman" w:cs="Times New Roman"/>
        </w:rPr>
        <w:t xml:space="preserve"> education</w:t>
      </w:r>
      <w:r w:rsidRPr="00451733">
        <w:rPr>
          <w:rFonts w:ascii="Times New Roman" w:eastAsia="幼圆" w:hAnsi="Times New Roman" w:cs="Times New Roman"/>
        </w:rPr>
        <w:t xml:space="preserve"> in </w:t>
      </w:r>
      <w:r w:rsidR="00D56B29" w:rsidRPr="00451733">
        <w:rPr>
          <w:rFonts w:ascii="Times New Roman" w:eastAsia="幼圆" w:hAnsi="Times New Roman" w:cs="Times New Roman"/>
        </w:rPr>
        <w:t>protected area</w:t>
      </w:r>
      <w:r w:rsidR="004045F7" w:rsidRPr="00451733">
        <w:rPr>
          <w:rFonts w:ascii="Times New Roman" w:eastAsia="幼圆" w:hAnsi="Times New Roman" w:cs="Times New Roman"/>
        </w:rPr>
        <w:t>s</w:t>
      </w:r>
      <w:bookmarkEnd w:id="6"/>
    </w:p>
    <w:p w14:paraId="75B31994" w14:textId="0754CBDD" w:rsidR="008B71B5" w:rsidRPr="00451733" w:rsidRDefault="008B71B5" w:rsidP="00D42D9B">
      <w:pPr>
        <w:spacing w:after="240"/>
        <w:rPr>
          <w:rFonts w:ascii="Times New Roman" w:eastAsia="幼圆" w:hAnsi="Times New Roman" w:cs="Times New Roman"/>
        </w:rPr>
      </w:pPr>
      <w:bookmarkStart w:id="7" w:name="OLE_LINK7"/>
      <w:bookmarkStart w:id="8" w:name="OLE_LINK8"/>
      <w:r w:rsidRPr="00451733">
        <w:rPr>
          <w:rFonts w:ascii="Times New Roman" w:eastAsia="幼圆" w:hAnsi="Times New Roman" w:cs="Times New Roman"/>
        </w:rPr>
        <w:t>EE should be a basic responsibility of PA management, because it is of great significance for biodiversity conservation and public participation</w:t>
      </w:r>
      <w:r w:rsidR="00CD2307" w:rsidRPr="00451733">
        <w:rPr>
          <w:rFonts w:ascii="Times New Roman" w:eastAsia="幼圆" w:hAnsi="Times New Roman" w:cs="Times New Roman" w:hint="eastAsia"/>
        </w:rPr>
        <w:t xml:space="preserve"> </w:t>
      </w:r>
      <w:r w:rsidR="006669BE" w:rsidRPr="00451733">
        <w:rPr>
          <w:rFonts w:ascii="Times New Roman" w:eastAsia="幼圆" w:hAnsi="Times New Roman" w:cs="Times New Roman" w:hint="eastAsia"/>
        </w:rPr>
        <w:t>(</w:t>
      </w:r>
      <w:proofErr w:type="spellStart"/>
      <w:r w:rsidR="00CD2307" w:rsidRPr="00451733">
        <w:rPr>
          <w:rFonts w:ascii="Times New Roman" w:eastAsia="幼圆" w:hAnsi="Times New Roman" w:cs="Times New Roman"/>
        </w:rPr>
        <w:t>Swemmer</w:t>
      </w:r>
      <w:proofErr w:type="spellEnd"/>
      <w:r w:rsidR="00CD2307" w:rsidRPr="00451733">
        <w:rPr>
          <w:rFonts w:ascii="Times New Roman" w:eastAsia="幼圆" w:hAnsi="Times New Roman" w:cs="Times New Roman"/>
        </w:rPr>
        <w:t xml:space="preserve"> et al. 2017</w:t>
      </w:r>
      <w:r w:rsidR="00CD2307" w:rsidRPr="00451733">
        <w:rPr>
          <w:rFonts w:ascii="Times New Roman" w:eastAsia="幼圆" w:hAnsi="Times New Roman" w:cs="Times New Roman" w:hint="eastAsia"/>
        </w:rPr>
        <w:t>)</w:t>
      </w:r>
      <w:r w:rsidRPr="00451733">
        <w:rPr>
          <w:rFonts w:ascii="Times New Roman" w:eastAsia="幼圆" w:hAnsi="Times New Roman" w:cs="Times New Roman"/>
        </w:rPr>
        <w:t>.</w:t>
      </w:r>
    </w:p>
    <w:p w14:paraId="72E93F38" w14:textId="77777777" w:rsidR="008B71B5" w:rsidRPr="00451733" w:rsidRDefault="008B71B5" w:rsidP="00D42D9B">
      <w:pPr>
        <w:spacing w:after="240"/>
        <w:rPr>
          <w:rFonts w:ascii="Times New Roman" w:eastAsia="幼圆" w:hAnsi="Times New Roman" w:cs="Times New Roman"/>
        </w:rPr>
      </w:pPr>
      <w:r w:rsidRPr="00451733">
        <w:rPr>
          <w:rFonts w:ascii="Times New Roman" w:eastAsia="幼圆" w:hAnsi="Times New Roman" w:cs="Times New Roman"/>
        </w:rPr>
        <w:t>The diverse natural phenomena in PAs provide rich materials for EE that can provide the public more opportunities to understand the PA. EE activities are beneficial to promote exchanges and maintain relationship between various stakeholders, and make PA conservation work efficient and sustainable.</w:t>
      </w:r>
    </w:p>
    <w:p w14:paraId="792B47B1" w14:textId="77777777" w:rsidR="008B71B5" w:rsidRPr="00451733" w:rsidRDefault="008B71B5" w:rsidP="00D42D9B">
      <w:pPr>
        <w:spacing w:after="240"/>
        <w:rPr>
          <w:rFonts w:ascii="Times New Roman" w:eastAsia="幼圆" w:hAnsi="Times New Roman" w:cs="Times New Roman"/>
        </w:rPr>
      </w:pPr>
      <w:r w:rsidRPr="00451733">
        <w:rPr>
          <w:rFonts w:ascii="Times New Roman" w:eastAsia="幼圆" w:hAnsi="Times New Roman" w:cs="Times New Roman"/>
        </w:rPr>
        <w:t>EE can improve public understanding of PA’s conservation work, raise public awareness of environmental protection, promote the public's recognition of ecological conservation, promote the environmentally friendly behaviors, benefit conservation work in the PA, and indirectly benefit the local natural environment.</w:t>
      </w:r>
    </w:p>
    <w:p w14:paraId="63F19B3E" w14:textId="161170EC" w:rsidR="008B71B5" w:rsidRPr="00451733" w:rsidRDefault="008B71B5" w:rsidP="00D42D9B">
      <w:pPr>
        <w:spacing w:after="240"/>
        <w:rPr>
          <w:rFonts w:ascii="Times New Roman" w:hAnsi="Times New Roman" w:cs="Times New Roman"/>
        </w:rPr>
      </w:pPr>
      <w:r w:rsidRPr="00451733">
        <w:rPr>
          <w:rFonts w:ascii="Times New Roman" w:eastAsia="幼圆" w:hAnsi="Times New Roman" w:cs="Times New Roman"/>
        </w:rPr>
        <w:t>The participation and support of local schools and communities can help monitor the ecological environment in the PA, and supervise and discourage infractions that damages the environment.</w:t>
      </w:r>
      <w:bookmarkEnd w:id="7"/>
      <w:bookmarkEnd w:id="8"/>
    </w:p>
    <w:p w14:paraId="30112A55" w14:textId="31E1BF20" w:rsidR="008012F7" w:rsidRPr="00451733" w:rsidRDefault="008012F7" w:rsidP="00CC290A">
      <w:pPr>
        <w:pStyle w:val="21"/>
        <w:spacing w:after="240"/>
        <w:rPr>
          <w:rFonts w:ascii="Times New Roman" w:hAnsi="Times New Roman" w:cs="Times New Roman"/>
        </w:rPr>
      </w:pPr>
      <w:bookmarkStart w:id="9" w:name="_Toc526160102"/>
      <w:r w:rsidRPr="00451733">
        <w:rPr>
          <w:rFonts w:ascii="Times New Roman" w:hAnsi="Times New Roman" w:cs="Times New Roman"/>
        </w:rPr>
        <w:t>2.</w:t>
      </w:r>
      <w:r w:rsidRPr="00451733">
        <w:rPr>
          <w:rFonts w:ascii="Times New Roman" w:hAnsi="Times New Roman" w:cs="Times New Roman"/>
        </w:rPr>
        <w:tab/>
        <w:t xml:space="preserve">Overall plan for </w:t>
      </w:r>
      <w:r w:rsidR="00167ED7" w:rsidRPr="00451733">
        <w:rPr>
          <w:rFonts w:ascii="Times New Roman" w:hAnsi="Times New Roman" w:cs="Times New Roman"/>
        </w:rPr>
        <w:t>EE</w:t>
      </w:r>
      <w:r w:rsidRPr="00451733">
        <w:rPr>
          <w:rFonts w:ascii="Times New Roman" w:hAnsi="Times New Roman" w:cs="Times New Roman"/>
        </w:rPr>
        <w:t xml:space="preserve"> in </w:t>
      </w:r>
      <w:r w:rsidR="00D56B29" w:rsidRPr="00451733">
        <w:rPr>
          <w:rFonts w:ascii="Times New Roman" w:hAnsi="Times New Roman" w:cs="Times New Roman"/>
        </w:rPr>
        <w:t>protected area</w:t>
      </w:r>
      <w:r w:rsidRPr="00451733">
        <w:rPr>
          <w:rFonts w:ascii="Times New Roman" w:hAnsi="Times New Roman" w:cs="Times New Roman"/>
        </w:rPr>
        <w:t xml:space="preserve"> management</w:t>
      </w:r>
      <w:bookmarkEnd w:id="9"/>
    </w:p>
    <w:p w14:paraId="1D91C35E" w14:textId="16059489" w:rsidR="008012F7" w:rsidRPr="00451733" w:rsidRDefault="00946C4E" w:rsidP="00CC290A">
      <w:pPr>
        <w:pStyle w:val="40"/>
        <w:spacing w:after="240"/>
        <w:rPr>
          <w:rFonts w:ascii="Times New Roman" w:hAnsi="Times New Roman" w:cs="Times New Roman"/>
        </w:rPr>
      </w:pPr>
      <w:r w:rsidRPr="00451733">
        <w:rPr>
          <w:rFonts w:ascii="Times New Roman" w:eastAsia="幼圆" w:hAnsi="Times New Roman" w:cs="Times New Roman"/>
        </w:rPr>
        <w:lastRenderedPageBreak/>
        <w:t>2.1</w:t>
      </w:r>
      <w:r w:rsidR="00E12C9E" w:rsidRPr="00451733">
        <w:rPr>
          <w:rFonts w:ascii="Times New Roman" w:eastAsia="幼圆" w:hAnsi="Times New Roman" w:cs="Times New Roman"/>
        </w:rPr>
        <w:t xml:space="preserve"> </w:t>
      </w:r>
      <w:r w:rsidR="006B71D0" w:rsidRPr="00451733">
        <w:rPr>
          <w:rFonts w:ascii="Times New Roman" w:eastAsia="幼圆" w:hAnsi="Times New Roman" w:cs="Times New Roman"/>
        </w:rPr>
        <w:t xml:space="preserve">Understand the </w:t>
      </w:r>
      <w:r w:rsidR="00964D57" w:rsidRPr="00451733">
        <w:rPr>
          <w:rFonts w:ascii="Times New Roman" w:eastAsia="幼圆" w:hAnsi="Times New Roman" w:cs="Times New Roman"/>
        </w:rPr>
        <w:t>status</w:t>
      </w:r>
      <w:r w:rsidR="006B71D0" w:rsidRPr="00451733">
        <w:rPr>
          <w:rFonts w:ascii="Times New Roman" w:eastAsia="幼圆" w:hAnsi="Times New Roman" w:cs="Times New Roman"/>
        </w:rPr>
        <w:t xml:space="preserve"> of </w:t>
      </w:r>
      <w:r w:rsidR="004A4B74" w:rsidRPr="00451733">
        <w:rPr>
          <w:rFonts w:ascii="Times New Roman" w:eastAsia="幼圆" w:hAnsi="Times New Roman" w:cs="Times New Roman"/>
        </w:rPr>
        <w:t>EE</w:t>
      </w:r>
      <w:r w:rsidR="006B71D0" w:rsidRPr="00451733">
        <w:rPr>
          <w:rFonts w:ascii="Times New Roman" w:eastAsia="幼圆" w:hAnsi="Times New Roman" w:cs="Times New Roman"/>
        </w:rPr>
        <w:t xml:space="preserve"> and relevant laws and regulations in the </w:t>
      </w:r>
      <w:r w:rsidR="00D56B29" w:rsidRPr="00451733">
        <w:rPr>
          <w:rFonts w:ascii="Times New Roman" w:eastAsia="幼圆" w:hAnsi="Times New Roman" w:cs="Times New Roman"/>
        </w:rPr>
        <w:t>protected area</w:t>
      </w:r>
    </w:p>
    <w:p w14:paraId="7FF8B8A7" w14:textId="77777777" w:rsidR="003971CE" w:rsidRPr="00451733" w:rsidRDefault="008B71B5" w:rsidP="003E5DD4">
      <w:pPr>
        <w:spacing w:after="240"/>
        <w:rPr>
          <w:rFonts w:ascii="Times New Roman" w:eastAsia="幼圆" w:hAnsi="Times New Roman" w:cs="Times New Roman"/>
        </w:rPr>
      </w:pPr>
      <w:r w:rsidRPr="00451733">
        <w:rPr>
          <w:rFonts w:ascii="Times New Roman" w:eastAsia="幼圆" w:hAnsi="Times New Roman" w:cs="Times New Roman"/>
        </w:rPr>
        <w:t>It is essential to understand the current EE facilities and activities in conservation, integrate existing EE resources and platforms, and summarize the geographical characteristics, biodiversity characteristics and related management regulations of the PA. This understanding provides the foundation for developing EE plans specific to the PA.</w:t>
      </w:r>
    </w:p>
    <w:p w14:paraId="3F3BAA81" w14:textId="2521AB27" w:rsidR="008012F7" w:rsidRPr="00451733" w:rsidRDefault="00946C4E" w:rsidP="00CC290A">
      <w:pPr>
        <w:pStyle w:val="40"/>
        <w:spacing w:after="240"/>
        <w:rPr>
          <w:rFonts w:ascii="Times New Roman" w:hAnsi="Times New Roman" w:cs="Times New Roman"/>
        </w:rPr>
      </w:pPr>
      <w:r w:rsidRPr="00451733">
        <w:rPr>
          <w:rFonts w:ascii="Times New Roman" w:eastAsia="幼圆" w:hAnsi="Times New Roman" w:cs="Times New Roman"/>
        </w:rPr>
        <w:t>2.2</w:t>
      </w:r>
      <w:r w:rsidR="00E12C9E" w:rsidRPr="00451733">
        <w:rPr>
          <w:rFonts w:ascii="Times New Roman" w:eastAsia="幼圆" w:hAnsi="Times New Roman" w:cs="Times New Roman"/>
        </w:rPr>
        <w:t xml:space="preserve"> Development of the overall </w:t>
      </w:r>
      <w:r w:rsidR="002A505F" w:rsidRPr="00451733">
        <w:rPr>
          <w:rFonts w:ascii="Times New Roman" w:eastAsia="幼圆" w:hAnsi="Times New Roman" w:cs="Times New Roman"/>
        </w:rPr>
        <w:t>goal</w:t>
      </w:r>
      <w:r w:rsidR="00E12C9E" w:rsidRPr="00451733">
        <w:rPr>
          <w:rFonts w:ascii="Times New Roman" w:eastAsia="幼圆" w:hAnsi="Times New Roman" w:cs="Times New Roman"/>
        </w:rPr>
        <w:t xml:space="preserve"> and the </w:t>
      </w:r>
      <w:r w:rsidR="002A505F" w:rsidRPr="00451733">
        <w:rPr>
          <w:rFonts w:ascii="Times New Roman" w:eastAsia="幼圆" w:hAnsi="Times New Roman" w:cs="Times New Roman"/>
        </w:rPr>
        <w:t>objectives</w:t>
      </w:r>
    </w:p>
    <w:p w14:paraId="5653B93E" w14:textId="5B1D9E8C" w:rsidR="008B71B5" w:rsidRPr="00451733" w:rsidRDefault="008B71B5" w:rsidP="008B71B5">
      <w:pPr>
        <w:spacing w:after="240"/>
        <w:rPr>
          <w:rFonts w:ascii="Times New Roman" w:eastAsia="幼圆" w:hAnsi="Times New Roman" w:cs="Times New Roman"/>
        </w:rPr>
      </w:pPr>
      <w:r w:rsidRPr="00451733">
        <w:rPr>
          <w:rFonts w:ascii="Times New Roman" w:eastAsia="幼圆" w:hAnsi="Times New Roman" w:cs="Times New Roman"/>
        </w:rPr>
        <w:t xml:space="preserve">The EE carried out by PA should focus on the mission of the PA, such as species being conserved, </w:t>
      </w:r>
      <w:r w:rsidR="00426147" w:rsidRPr="00451733">
        <w:rPr>
          <w:rFonts w:ascii="Times New Roman" w:eastAsia="幼圆" w:hAnsi="Times New Roman" w:cs="Times New Roman"/>
        </w:rPr>
        <w:t xml:space="preserve">the ecosystem services </w:t>
      </w:r>
      <w:r w:rsidR="006669BE" w:rsidRPr="00451733">
        <w:rPr>
          <w:rFonts w:ascii="Times New Roman" w:eastAsia="幼圆" w:hAnsi="Times New Roman" w:cs="Times New Roman"/>
        </w:rPr>
        <w:t>(</w:t>
      </w:r>
      <w:r w:rsidR="00426147" w:rsidRPr="00451733">
        <w:rPr>
          <w:rFonts w:ascii="Times New Roman" w:eastAsia="幼圆" w:hAnsi="Times New Roman" w:cs="Times New Roman"/>
        </w:rPr>
        <w:t xml:space="preserve">e.g. clean water and clean air provided), </w:t>
      </w:r>
      <w:r w:rsidRPr="00451733">
        <w:rPr>
          <w:rFonts w:ascii="Times New Roman" w:eastAsia="幼圆" w:hAnsi="Times New Roman" w:cs="Times New Roman"/>
        </w:rPr>
        <w:t>environmental problems faced, laws and regulations related to the environment and species conservation, monitoring of the quality of water and air, and research being carried out. It should also develop targeted, themed and appropriate EE plans to meet different needs of schools, communities and other groups</w:t>
      </w:r>
      <w:r w:rsidR="006669BE" w:rsidRPr="00451733">
        <w:rPr>
          <w:rFonts w:ascii="Times New Roman" w:eastAsia="幼圆" w:hAnsi="Times New Roman" w:cs="Times New Roman" w:hint="eastAsia"/>
        </w:rPr>
        <w:t xml:space="preserve"> </w:t>
      </w:r>
      <w:r w:rsidR="006669BE" w:rsidRPr="00451733">
        <w:rPr>
          <w:rFonts w:hint="eastAsia"/>
        </w:rPr>
        <w:t>(</w:t>
      </w:r>
      <w:r w:rsidR="006669BE" w:rsidRPr="00451733">
        <w:rPr>
          <w:rFonts w:ascii="Times New Roman" w:eastAsia="幼圆" w:hAnsi="Times New Roman" w:cs="Times New Roman"/>
        </w:rPr>
        <w:t>Redman</w:t>
      </w:r>
      <w:r w:rsidR="006669BE" w:rsidRPr="00451733">
        <w:rPr>
          <w:rFonts w:ascii="Times New Roman" w:eastAsia="幼圆" w:hAnsi="Times New Roman" w:cs="Times New Roman" w:hint="eastAsia"/>
        </w:rPr>
        <w:t xml:space="preserve"> et al. 2017)</w:t>
      </w:r>
      <w:r w:rsidRPr="00451733">
        <w:rPr>
          <w:rFonts w:ascii="Times New Roman" w:eastAsia="幼圆" w:hAnsi="Times New Roman" w:cs="Times New Roman"/>
        </w:rPr>
        <w:t>.</w:t>
      </w:r>
    </w:p>
    <w:p w14:paraId="58C3C27C" w14:textId="77777777" w:rsidR="008B71B5" w:rsidRPr="00451733" w:rsidRDefault="008B71B5" w:rsidP="008B71B5">
      <w:pPr>
        <w:spacing w:after="240"/>
        <w:rPr>
          <w:rFonts w:ascii="Times New Roman" w:eastAsia="幼圆" w:hAnsi="Times New Roman" w:cs="Times New Roman"/>
        </w:rPr>
      </w:pPr>
      <w:r w:rsidRPr="00451733">
        <w:rPr>
          <w:rFonts w:ascii="Times New Roman" w:eastAsia="幼圆" w:hAnsi="Times New Roman" w:cs="Times New Roman"/>
        </w:rPr>
        <w:t>Based on these considerations, the overall and annual goals of EE and the measurable indicators included in each target should then be developed. The overall goal should be long-term and guiding. For example, the overall goal could be: “to improve the environmental awareness of the local public, improve the participation of local schools and community environmental conservation, and improve the quality of the surrounding ecological environment”. The evaluation indicators for the overall goal could be: “the PA Eco-environment Museum will be built within 10 years, the number of visitors in the 10 years will exceed 100,000, and the **PA EE Code and Work Manual will be developed and improved within 5 years.”</w:t>
      </w:r>
    </w:p>
    <w:p w14:paraId="43C03B2A" w14:textId="643E26EC" w:rsidR="008012F7" w:rsidRPr="00451733" w:rsidRDefault="00E12C9E" w:rsidP="001E05C2">
      <w:pPr>
        <w:spacing w:after="240"/>
        <w:rPr>
          <w:rFonts w:ascii="Times New Roman" w:hAnsi="Times New Roman" w:cs="Times New Roman"/>
        </w:rPr>
      </w:pPr>
      <w:r w:rsidRPr="00451733">
        <w:rPr>
          <w:rFonts w:ascii="Times New Roman" w:eastAsia="幼圆" w:hAnsi="Times New Roman" w:cs="Times New Roman"/>
        </w:rPr>
        <w:t>The annual goal should adhere to specific principles and should be short-term and operab</w:t>
      </w:r>
      <w:r w:rsidR="00846058" w:rsidRPr="00451733">
        <w:rPr>
          <w:rFonts w:ascii="Times New Roman" w:eastAsia="幼圆" w:hAnsi="Times New Roman" w:cs="Times New Roman"/>
        </w:rPr>
        <w:t>le</w:t>
      </w:r>
      <w:r w:rsidR="00375789" w:rsidRPr="00451733">
        <w:rPr>
          <w:rFonts w:ascii="Times New Roman" w:eastAsia="幼圆" w:hAnsi="Times New Roman" w:cs="Times New Roman"/>
        </w:rPr>
        <w:t>. F</w:t>
      </w:r>
      <w:r w:rsidRPr="00451733">
        <w:rPr>
          <w:rFonts w:ascii="Times New Roman" w:eastAsia="幼圆" w:hAnsi="Times New Roman" w:cs="Times New Roman"/>
        </w:rPr>
        <w:t xml:space="preserve">or example, the annual goal </w:t>
      </w:r>
      <w:r w:rsidR="00375789" w:rsidRPr="00451733">
        <w:rPr>
          <w:rFonts w:ascii="Times New Roman" w:eastAsia="幼圆" w:hAnsi="Times New Roman" w:cs="Times New Roman"/>
        </w:rPr>
        <w:t>could be:</w:t>
      </w:r>
      <w:r w:rsidRPr="00451733">
        <w:rPr>
          <w:rFonts w:ascii="Times New Roman" w:eastAsia="幼圆" w:hAnsi="Times New Roman" w:cs="Times New Roman"/>
        </w:rPr>
        <w:t xml:space="preserve"> </w:t>
      </w:r>
      <w:r w:rsidR="00375789" w:rsidRPr="00451733">
        <w:rPr>
          <w:rFonts w:ascii="Times New Roman" w:eastAsia="幼圆" w:hAnsi="Times New Roman" w:cs="Times New Roman"/>
        </w:rPr>
        <w:t>“</w:t>
      </w:r>
      <w:r w:rsidRPr="00451733">
        <w:rPr>
          <w:rFonts w:ascii="Times New Roman" w:eastAsia="幼圆" w:hAnsi="Times New Roman" w:cs="Times New Roman"/>
        </w:rPr>
        <w:t xml:space="preserve">to promote the hot topic of the year, increase public awareness of </w:t>
      </w:r>
      <w:r w:rsidR="00846058" w:rsidRPr="00451733">
        <w:rPr>
          <w:rFonts w:ascii="Times New Roman" w:eastAsia="幼圆" w:hAnsi="Times New Roman" w:cs="Times New Roman"/>
        </w:rPr>
        <w:t>protected species in the PA</w:t>
      </w:r>
      <w:r w:rsidRPr="00451733">
        <w:rPr>
          <w:rFonts w:ascii="Times New Roman" w:eastAsia="幼圆" w:hAnsi="Times New Roman" w:cs="Times New Roman"/>
        </w:rPr>
        <w:t>, and focus on enhancing the natural exper</w:t>
      </w:r>
      <w:r w:rsidR="00846058" w:rsidRPr="00451733">
        <w:rPr>
          <w:rFonts w:ascii="Times New Roman" w:eastAsia="幼圆" w:hAnsi="Times New Roman" w:cs="Times New Roman"/>
        </w:rPr>
        <w:t>ience of young people in school</w:t>
      </w:r>
      <w:r w:rsidR="00375789" w:rsidRPr="00451733">
        <w:rPr>
          <w:rFonts w:ascii="Times New Roman" w:eastAsia="幼圆" w:hAnsi="Times New Roman" w:cs="Times New Roman"/>
        </w:rPr>
        <w:t>”</w:t>
      </w:r>
      <w:r w:rsidR="00846058" w:rsidRPr="00451733">
        <w:rPr>
          <w:rFonts w:ascii="Times New Roman" w:eastAsia="幼圆" w:hAnsi="Times New Roman" w:cs="Times New Roman"/>
        </w:rPr>
        <w:t>.</w:t>
      </w:r>
      <w:r w:rsidRPr="00451733">
        <w:rPr>
          <w:rFonts w:ascii="Times New Roman" w:eastAsia="幼圆" w:hAnsi="Times New Roman" w:cs="Times New Roman"/>
        </w:rPr>
        <w:t xml:space="preserve"> The evaluation indicators</w:t>
      </w:r>
      <w:r w:rsidR="00A571E6" w:rsidRPr="00451733">
        <w:rPr>
          <w:rFonts w:ascii="Times New Roman" w:eastAsia="幼圆" w:hAnsi="Times New Roman" w:cs="Times New Roman"/>
        </w:rPr>
        <w:t xml:space="preserve"> </w:t>
      </w:r>
      <w:r w:rsidRPr="00451733">
        <w:rPr>
          <w:rFonts w:ascii="Times New Roman" w:eastAsia="幼圆" w:hAnsi="Times New Roman" w:cs="Times New Roman"/>
        </w:rPr>
        <w:t>c</w:t>
      </w:r>
      <w:r w:rsidR="00A571E6" w:rsidRPr="00451733">
        <w:rPr>
          <w:rFonts w:ascii="Times New Roman" w:eastAsia="幼圆" w:hAnsi="Times New Roman" w:cs="Times New Roman"/>
        </w:rPr>
        <w:t>ould</w:t>
      </w:r>
      <w:r w:rsidRPr="00451733">
        <w:rPr>
          <w:rFonts w:ascii="Times New Roman" w:eastAsia="幼圆" w:hAnsi="Times New Roman" w:cs="Times New Roman"/>
        </w:rPr>
        <w:t xml:space="preserve"> be: </w:t>
      </w:r>
      <w:r w:rsidR="00375789" w:rsidRPr="00451733">
        <w:rPr>
          <w:rFonts w:ascii="Times New Roman" w:eastAsia="幼圆" w:hAnsi="Times New Roman" w:cs="Times New Roman"/>
        </w:rPr>
        <w:t xml:space="preserve">“to </w:t>
      </w:r>
      <w:r w:rsidRPr="00451733">
        <w:rPr>
          <w:rFonts w:ascii="Times New Roman" w:eastAsia="幼圆" w:hAnsi="Times New Roman" w:cs="Times New Roman"/>
        </w:rPr>
        <w:t xml:space="preserve">organize 100 youth natural experience activities, hold 50 environmental conservation lectures, and publish 50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articles</w:t>
      </w:r>
      <w:r w:rsidR="00375789" w:rsidRPr="00451733">
        <w:rPr>
          <w:rFonts w:ascii="Times New Roman" w:eastAsia="幼圆" w:hAnsi="Times New Roman" w:cs="Times New Roman"/>
        </w:rPr>
        <w:t>”</w:t>
      </w:r>
      <w:r w:rsidRPr="00451733">
        <w:rPr>
          <w:rFonts w:ascii="Times New Roman" w:eastAsia="幼圆" w:hAnsi="Times New Roman" w:cs="Times New Roman"/>
        </w:rPr>
        <w:t xml:space="preserve">.  Each goal needs </w:t>
      </w:r>
      <w:r w:rsidR="00924F20" w:rsidRPr="00451733">
        <w:rPr>
          <w:rFonts w:ascii="Times New Roman" w:eastAsia="幼圆" w:hAnsi="Times New Roman" w:cs="Times New Roman"/>
        </w:rPr>
        <w:t>a</w:t>
      </w:r>
      <w:r w:rsidR="00E84642" w:rsidRPr="00451733">
        <w:rPr>
          <w:rFonts w:ascii="Times New Roman" w:eastAsia="幼圆" w:hAnsi="Times New Roman" w:cs="Times New Roman"/>
        </w:rPr>
        <w:t xml:space="preserve"> </w:t>
      </w:r>
      <w:r w:rsidRPr="00451733">
        <w:rPr>
          <w:rFonts w:ascii="Times New Roman" w:eastAsia="幼圆" w:hAnsi="Times New Roman" w:cs="Times New Roman"/>
        </w:rPr>
        <w:t xml:space="preserve">list </w:t>
      </w:r>
      <w:r w:rsidR="00924F20" w:rsidRPr="00451733">
        <w:rPr>
          <w:rFonts w:ascii="Times New Roman" w:eastAsia="幼圆" w:hAnsi="Times New Roman" w:cs="Times New Roman"/>
        </w:rPr>
        <w:t xml:space="preserve">of </w:t>
      </w:r>
      <w:r w:rsidR="00964D57" w:rsidRPr="00451733">
        <w:rPr>
          <w:rFonts w:ascii="Times New Roman" w:eastAsia="幼圆" w:hAnsi="Times New Roman" w:cs="Times New Roman"/>
        </w:rPr>
        <w:t>plans</w:t>
      </w:r>
      <w:r w:rsidRPr="00451733">
        <w:rPr>
          <w:rFonts w:ascii="Times New Roman" w:eastAsia="幼圆" w:hAnsi="Times New Roman" w:cs="Times New Roman"/>
        </w:rPr>
        <w:t xml:space="preserve"> to achieve the goal, </w:t>
      </w:r>
      <w:r w:rsidR="00375789" w:rsidRPr="00451733">
        <w:rPr>
          <w:rFonts w:ascii="Times New Roman" w:eastAsia="幼圆" w:hAnsi="Times New Roman" w:cs="Times New Roman"/>
        </w:rPr>
        <w:t>timeline</w:t>
      </w:r>
      <w:r w:rsidRPr="00451733">
        <w:rPr>
          <w:rFonts w:ascii="Times New Roman" w:eastAsia="幼圆" w:hAnsi="Times New Roman" w:cs="Times New Roman"/>
        </w:rPr>
        <w:t xml:space="preserve">, deadline, </w:t>
      </w:r>
      <w:r w:rsidR="00375789" w:rsidRPr="00451733">
        <w:rPr>
          <w:rFonts w:ascii="Times New Roman" w:eastAsia="幼圆" w:hAnsi="Times New Roman" w:cs="Times New Roman"/>
        </w:rPr>
        <w:t>person or agencies in charge</w:t>
      </w:r>
      <w:r w:rsidRPr="00451733">
        <w:rPr>
          <w:rFonts w:ascii="Times New Roman" w:eastAsia="幼圆" w:hAnsi="Times New Roman" w:cs="Times New Roman"/>
        </w:rPr>
        <w:t>, and so on.</w:t>
      </w:r>
    </w:p>
    <w:p w14:paraId="40AA85F0" w14:textId="71EAE748" w:rsidR="008012F7" w:rsidRPr="00451733" w:rsidRDefault="00946C4E" w:rsidP="00CC290A">
      <w:pPr>
        <w:pStyle w:val="40"/>
        <w:spacing w:after="240"/>
        <w:rPr>
          <w:rFonts w:ascii="Times New Roman" w:hAnsi="Times New Roman" w:cs="Times New Roman"/>
        </w:rPr>
      </w:pPr>
      <w:r w:rsidRPr="00451733">
        <w:rPr>
          <w:rFonts w:ascii="Times New Roman" w:eastAsia="幼圆" w:hAnsi="Times New Roman" w:cs="Times New Roman"/>
        </w:rPr>
        <w:t>2.3</w:t>
      </w:r>
      <w:r w:rsidR="00E12C9E" w:rsidRPr="00451733">
        <w:rPr>
          <w:rFonts w:ascii="Times New Roman" w:eastAsia="幼圆" w:hAnsi="Times New Roman" w:cs="Times New Roman"/>
        </w:rPr>
        <w:t xml:space="preserve"> Educational methods</w:t>
      </w:r>
    </w:p>
    <w:p w14:paraId="663039D6" w14:textId="6E30BECA" w:rsidR="008B71B5" w:rsidRPr="00451733" w:rsidRDefault="008B71B5" w:rsidP="008B71B5">
      <w:pPr>
        <w:spacing w:after="240"/>
        <w:rPr>
          <w:rFonts w:ascii="Times New Roman" w:eastAsia="幼圆" w:hAnsi="Times New Roman" w:cs="Times New Roman"/>
        </w:rPr>
      </w:pPr>
      <w:r w:rsidRPr="00451733">
        <w:rPr>
          <w:rFonts w:ascii="Times New Roman" w:eastAsia="幼圆" w:hAnsi="Times New Roman" w:cs="Times New Roman"/>
        </w:rPr>
        <w:t xml:space="preserve">Once you have set your goals, you can determine what kind of educational approach you will take to achieve them. Generally, PA EE is divided into two broad categories, environmental education inside PAs and environmental education outside </w:t>
      </w:r>
      <w:r w:rsidR="00C44901" w:rsidRPr="00451733">
        <w:rPr>
          <w:rFonts w:ascii="Times New Roman" w:eastAsia="幼圆" w:hAnsi="Times New Roman" w:cs="Times New Roman"/>
        </w:rPr>
        <w:t>PAs</w:t>
      </w:r>
      <w:r w:rsidR="006669BE" w:rsidRPr="00451733">
        <w:rPr>
          <w:rFonts w:ascii="Times New Roman" w:eastAsia="幼圆" w:hAnsi="Times New Roman" w:cs="Times New Roman" w:hint="eastAsia"/>
        </w:rPr>
        <w:t xml:space="preserve"> </w:t>
      </w:r>
      <w:r w:rsidR="006669BE" w:rsidRPr="00451733">
        <w:rPr>
          <w:rFonts w:ascii="Times New Roman" w:eastAsia="幼圆" w:hAnsi="Times New Roman" w:cs="Times New Roman"/>
        </w:rPr>
        <w:t>(Redman et al. 2017).</w:t>
      </w:r>
    </w:p>
    <w:p w14:paraId="6327A440" w14:textId="77777777" w:rsidR="008B71B5" w:rsidRPr="00451733" w:rsidRDefault="008B71B5" w:rsidP="008B71B5">
      <w:pPr>
        <w:spacing w:after="240"/>
        <w:rPr>
          <w:rFonts w:ascii="Times New Roman" w:eastAsia="幼圆" w:hAnsi="Times New Roman" w:cs="Times New Roman"/>
        </w:rPr>
      </w:pPr>
      <w:r w:rsidRPr="00451733">
        <w:rPr>
          <w:rFonts w:ascii="Times New Roman" w:eastAsia="幼圆" w:hAnsi="Times New Roman" w:cs="Times New Roman"/>
        </w:rPr>
        <w:t xml:space="preserve">Environmental education inside PAs is based on the natural resources in the PA, and the EE organized in a PA are mainly tours in the PA, exposing visitors to experiencing </w:t>
      </w:r>
      <w:r w:rsidRPr="00451733">
        <w:rPr>
          <w:rFonts w:ascii="Times New Roman" w:eastAsia="幼圆" w:hAnsi="Times New Roman" w:cs="Times New Roman"/>
        </w:rPr>
        <w:lastRenderedPageBreak/>
        <w:t>nature, popular science communication and science camps.</w:t>
      </w:r>
    </w:p>
    <w:p w14:paraId="02D51F78" w14:textId="77777777" w:rsidR="008B71B5" w:rsidRPr="00451733" w:rsidRDefault="008B71B5" w:rsidP="008B71B5">
      <w:pPr>
        <w:spacing w:after="240"/>
        <w:rPr>
          <w:rFonts w:ascii="Times New Roman" w:eastAsia="幼圆" w:hAnsi="Times New Roman" w:cs="Times New Roman"/>
        </w:rPr>
      </w:pPr>
      <w:r w:rsidRPr="00451733">
        <w:rPr>
          <w:rFonts w:ascii="Times New Roman" w:eastAsia="幼圆" w:hAnsi="Times New Roman" w:cs="Times New Roman"/>
        </w:rPr>
        <w:t xml:space="preserve">Environmental education outside PAs can include visiting schools or communities to conduct EE. It can be in the form of lectures, nature-themed crafting or environmental stewardship activities.  School activities are also known as formal EE and involve cooperating with schools near PAs to incorporate developed EE courses of PAs into the school curriculum to improve students’ environmental stewardship. </w:t>
      </w:r>
    </w:p>
    <w:p w14:paraId="33D22073" w14:textId="77777777" w:rsidR="008B71B5" w:rsidRPr="00451733" w:rsidRDefault="008B71B5" w:rsidP="008B71B5">
      <w:pPr>
        <w:spacing w:after="240"/>
        <w:rPr>
          <w:rFonts w:ascii="Times New Roman" w:eastAsia="幼圆" w:hAnsi="Times New Roman" w:cs="Times New Roman"/>
        </w:rPr>
      </w:pPr>
      <w:r w:rsidRPr="00451733">
        <w:rPr>
          <w:rFonts w:ascii="Times New Roman" w:eastAsia="幼圆" w:hAnsi="Times New Roman" w:cs="Times New Roman"/>
        </w:rPr>
        <w:t>Activities for communities are known as informal EE activities, involving communities in addressing social and ecological challenges, and conducting EE for stakeholders including farmers, indigenous leaders, landowners, women, and youth. The main objective is to raise awareness and share information about conservation issues, thereby gaining the community’s support and participation in conservation.</w:t>
      </w:r>
    </w:p>
    <w:p w14:paraId="137AF17F" w14:textId="060C2606" w:rsidR="008012F7" w:rsidRPr="00451733" w:rsidRDefault="00946C4E" w:rsidP="00CC290A">
      <w:pPr>
        <w:pStyle w:val="40"/>
        <w:spacing w:after="240"/>
        <w:rPr>
          <w:rFonts w:ascii="Times New Roman" w:hAnsi="Times New Roman" w:cs="Times New Roman"/>
        </w:rPr>
      </w:pPr>
      <w:r w:rsidRPr="00451733">
        <w:rPr>
          <w:rFonts w:ascii="Times New Roman" w:eastAsia="幼圆" w:hAnsi="Times New Roman" w:cs="Times New Roman"/>
        </w:rPr>
        <w:t>2.4</w:t>
      </w:r>
      <w:r w:rsidR="00E12C9E" w:rsidRPr="00451733">
        <w:rPr>
          <w:rFonts w:ascii="Times New Roman" w:eastAsia="幼圆" w:hAnsi="Times New Roman" w:cs="Times New Roman"/>
        </w:rPr>
        <w:t xml:space="preserve"> Annual activity budget</w:t>
      </w:r>
    </w:p>
    <w:p w14:paraId="7A4F4478" w14:textId="77777777" w:rsidR="008B71B5" w:rsidRPr="00451733" w:rsidRDefault="008B71B5" w:rsidP="00CC290A">
      <w:pPr>
        <w:spacing w:after="240"/>
        <w:rPr>
          <w:rFonts w:ascii="Times New Roman" w:eastAsia="幼圆" w:hAnsi="Times New Roman" w:cs="Times New Roman"/>
        </w:rPr>
      </w:pPr>
      <w:r w:rsidRPr="00451733">
        <w:rPr>
          <w:rFonts w:ascii="Times New Roman" w:eastAsia="幼圆" w:hAnsi="Times New Roman" w:cs="Times New Roman"/>
        </w:rPr>
        <w:t>An annual activity budget is essential for the smooth development of EE in that year. It requires determining anticipated costs and benefits of all aspects and creating an appropriate budget for the specific education program drawing on information from previous years.</w:t>
      </w:r>
    </w:p>
    <w:p w14:paraId="0D62585C" w14:textId="1041CB9E" w:rsidR="008012F7" w:rsidRPr="00451733" w:rsidRDefault="00946C4E" w:rsidP="00CC290A">
      <w:pPr>
        <w:pStyle w:val="40"/>
        <w:spacing w:after="240"/>
        <w:rPr>
          <w:rFonts w:ascii="Times New Roman" w:hAnsi="Times New Roman" w:cs="Times New Roman"/>
        </w:rPr>
      </w:pPr>
      <w:r w:rsidRPr="00451733">
        <w:rPr>
          <w:rFonts w:ascii="Times New Roman" w:eastAsia="幼圆" w:hAnsi="Times New Roman" w:cs="Times New Roman"/>
        </w:rPr>
        <w:t>2.5</w:t>
      </w:r>
      <w:r w:rsidR="00E12C9E" w:rsidRPr="00451733">
        <w:rPr>
          <w:rFonts w:ascii="Times New Roman" w:eastAsia="幼圆" w:hAnsi="Times New Roman" w:cs="Times New Roman"/>
        </w:rPr>
        <w:t xml:space="preserve"> </w:t>
      </w:r>
      <w:r w:rsidR="00D56B29" w:rsidRPr="00451733">
        <w:rPr>
          <w:rFonts w:ascii="Times New Roman" w:eastAsia="幼圆" w:hAnsi="Times New Roman" w:cs="Times New Roman"/>
        </w:rPr>
        <w:t>Environment education</w:t>
      </w:r>
      <w:r w:rsidR="00E12C9E" w:rsidRPr="00451733">
        <w:rPr>
          <w:rFonts w:ascii="Times New Roman" w:eastAsia="幼圆" w:hAnsi="Times New Roman" w:cs="Times New Roman"/>
        </w:rPr>
        <w:t xml:space="preserve"> equipment management and personnel training</w:t>
      </w:r>
    </w:p>
    <w:p w14:paraId="10E4872F" w14:textId="3F6813E3" w:rsidR="008012F7" w:rsidRPr="00451733" w:rsidRDefault="00E12C9E" w:rsidP="00854BA9">
      <w:pPr>
        <w:spacing w:after="240"/>
        <w:rPr>
          <w:rFonts w:ascii="Times New Roman" w:hAnsi="Times New Roman" w:cs="Times New Roman"/>
        </w:rPr>
      </w:pPr>
      <w:r w:rsidRPr="00451733">
        <w:rPr>
          <w:rFonts w:ascii="Times New Roman" w:eastAsia="幼圆" w:hAnsi="Times New Roman" w:cs="Times New Roman"/>
        </w:rPr>
        <w:t xml:space="preserve">Integrate the </w:t>
      </w:r>
      <w:r w:rsidR="004612D3" w:rsidRPr="00451733">
        <w:rPr>
          <w:rFonts w:ascii="Times New Roman" w:eastAsia="幼圆" w:hAnsi="Times New Roman" w:cs="Times New Roman"/>
        </w:rPr>
        <w:t xml:space="preserve">existing </w:t>
      </w:r>
      <w:r w:rsidRPr="00451733">
        <w:rPr>
          <w:rFonts w:ascii="Times New Roman" w:eastAsia="幼圆" w:hAnsi="Times New Roman" w:cs="Times New Roman"/>
        </w:rPr>
        <w:t xml:space="preserve">activity facilities, add new </w:t>
      </w:r>
      <w:r w:rsidR="004612D3" w:rsidRPr="00451733">
        <w:rPr>
          <w:rFonts w:ascii="Times New Roman" w:eastAsia="幼圆" w:hAnsi="Times New Roman" w:cs="Times New Roman"/>
        </w:rPr>
        <w:t>equipment</w:t>
      </w:r>
      <w:r w:rsidRPr="00451733">
        <w:rPr>
          <w:rFonts w:ascii="Times New Roman" w:eastAsia="幼圆" w:hAnsi="Times New Roman" w:cs="Times New Roman"/>
        </w:rPr>
        <w:t xml:space="preserve"> to</w:t>
      </w:r>
      <w:r w:rsidR="00EE6D29" w:rsidRPr="00451733">
        <w:rPr>
          <w:rFonts w:ascii="Times New Roman" w:eastAsia="幼圆" w:hAnsi="Times New Roman" w:cs="Times New Roman"/>
        </w:rPr>
        <w:t xml:space="preserve"> facilitate</w:t>
      </w:r>
      <w:r w:rsidRPr="00451733">
        <w:rPr>
          <w:rFonts w:ascii="Times New Roman" w:eastAsia="幼圆" w:hAnsi="Times New Roman" w:cs="Times New Roman"/>
        </w:rPr>
        <w:t xml:space="preserve"> the activities, and </w:t>
      </w:r>
      <w:r w:rsidR="003971CE" w:rsidRPr="00451733">
        <w:rPr>
          <w:rFonts w:ascii="Times New Roman" w:eastAsia="幼圆" w:hAnsi="Times New Roman" w:cs="Times New Roman"/>
        </w:rPr>
        <w:t>assign</w:t>
      </w:r>
      <w:r w:rsidR="003971CE" w:rsidRPr="00451733">
        <w:rPr>
          <w:rFonts w:ascii="Times New Roman" w:eastAsia="幼圆" w:hAnsi="Times New Roman" w:cs="Times New Roman" w:hint="eastAsia"/>
        </w:rPr>
        <w:t xml:space="preserve"> </w:t>
      </w:r>
      <w:r w:rsidR="00EE6D29" w:rsidRPr="00451733">
        <w:rPr>
          <w:rFonts w:ascii="Times New Roman" w:eastAsia="幼圆" w:hAnsi="Times New Roman" w:cs="Times New Roman"/>
        </w:rPr>
        <w:t>staff</w:t>
      </w:r>
      <w:r w:rsidR="00033171" w:rsidRPr="00451733">
        <w:rPr>
          <w:rFonts w:ascii="Times New Roman" w:eastAsia="幼圆" w:hAnsi="Times New Roman" w:cs="Times New Roman"/>
        </w:rPr>
        <w:t xml:space="preserve"> in charge</w:t>
      </w:r>
      <w:r w:rsidR="00EE6D29" w:rsidRPr="00451733">
        <w:rPr>
          <w:rFonts w:ascii="Times New Roman" w:eastAsia="幼圆" w:hAnsi="Times New Roman" w:cs="Times New Roman"/>
        </w:rPr>
        <w:t xml:space="preserve"> </w:t>
      </w:r>
      <w:r w:rsidR="00033171" w:rsidRPr="00451733">
        <w:rPr>
          <w:rFonts w:ascii="Times New Roman" w:eastAsia="幼圆" w:hAnsi="Times New Roman" w:cs="Times New Roman"/>
        </w:rPr>
        <w:t>of</w:t>
      </w:r>
      <w:r w:rsidR="00EE6D29" w:rsidRPr="00451733">
        <w:rPr>
          <w:rFonts w:ascii="Times New Roman" w:eastAsia="幼圆" w:hAnsi="Times New Roman" w:cs="Times New Roman"/>
        </w:rPr>
        <w:t xml:space="preserve"> manag</w:t>
      </w:r>
      <w:r w:rsidR="00033171" w:rsidRPr="00451733">
        <w:rPr>
          <w:rFonts w:ascii="Times New Roman" w:eastAsia="幼圆" w:hAnsi="Times New Roman" w:cs="Times New Roman"/>
        </w:rPr>
        <w:t>ing</w:t>
      </w:r>
      <w:r w:rsidR="00EE6D29" w:rsidRPr="00451733">
        <w:rPr>
          <w:rFonts w:ascii="Times New Roman" w:eastAsia="幼圆" w:hAnsi="Times New Roman" w:cs="Times New Roman"/>
        </w:rPr>
        <w:t xml:space="preserve"> and maintain</w:t>
      </w:r>
      <w:r w:rsidR="00033171" w:rsidRPr="00451733">
        <w:rPr>
          <w:rFonts w:ascii="Times New Roman" w:eastAsia="幼圆" w:hAnsi="Times New Roman" w:cs="Times New Roman"/>
        </w:rPr>
        <w:t>ing</w:t>
      </w:r>
      <w:r w:rsidR="00EE6D29" w:rsidRPr="00451733">
        <w:rPr>
          <w:rFonts w:ascii="Times New Roman" w:eastAsia="幼圆" w:hAnsi="Times New Roman" w:cs="Times New Roman"/>
        </w:rPr>
        <w:t xml:space="preserve"> them.</w:t>
      </w:r>
    </w:p>
    <w:p w14:paraId="2A22CDAC" w14:textId="1EF9D6E0" w:rsidR="008012F7" w:rsidRPr="00451733" w:rsidRDefault="00E12C9E" w:rsidP="00854BA9">
      <w:pPr>
        <w:spacing w:after="240"/>
        <w:rPr>
          <w:rFonts w:ascii="Times New Roman" w:hAnsi="Times New Roman" w:cs="Times New Roman"/>
        </w:rPr>
      </w:pPr>
      <w:r w:rsidRPr="00451733">
        <w:rPr>
          <w:rFonts w:ascii="Times New Roman" w:eastAsia="幼圆" w:hAnsi="Times New Roman" w:cs="Times New Roman"/>
        </w:rPr>
        <w:t xml:space="preserve">Train the personnel who conduct nature education in protected area, draft a training plan based on the annual goals, and gradually establish an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talent team </w:t>
      </w:r>
      <w:r w:rsidR="00BE36AD" w:rsidRPr="00451733">
        <w:rPr>
          <w:rFonts w:ascii="Times New Roman" w:eastAsia="幼圆" w:hAnsi="Times New Roman" w:cs="Times New Roman"/>
        </w:rPr>
        <w:t xml:space="preserve">for the </w:t>
      </w:r>
      <w:r w:rsidRPr="00451733">
        <w:rPr>
          <w:rFonts w:ascii="Times New Roman" w:eastAsia="幼圆" w:hAnsi="Times New Roman" w:cs="Times New Roman"/>
        </w:rPr>
        <w:t>protected area.</w:t>
      </w:r>
    </w:p>
    <w:p w14:paraId="143910C9" w14:textId="2C71376B" w:rsidR="008012F7" w:rsidRPr="00451733" w:rsidRDefault="00946C4E" w:rsidP="00CC290A">
      <w:pPr>
        <w:pStyle w:val="40"/>
        <w:spacing w:after="240"/>
        <w:rPr>
          <w:rFonts w:ascii="Times New Roman" w:hAnsi="Times New Roman" w:cs="Times New Roman"/>
        </w:rPr>
      </w:pPr>
      <w:r w:rsidRPr="00451733">
        <w:rPr>
          <w:rFonts w:ascii="Times New Roman" w:eastAsia="幼圆" w:hAnsi="Times New Roman" w:cs="Times New Roman"/>
        </w:rPr>
        <w:t>2.</w:t>
      </w:r>
      <w:r w:rsidR="00E12C9E" w:rsidRPr="00451733">
        <w:rPr>
          <w:rFonts w:ascii="Times New Roman" w:eastAsia="幼圆" w:hAnsi="Times New Roman" w:cs="Times New Roman"/>
        </w:rPr>
        <w:t>6 Monitoring and evaluation</w:t>
      </w:r>
    </w:p>
    <w:p w14:paraId="213599F5" w14:textId="77777777" w:rsidR="003971CE" w:rsidRPr="00451733" w:rsidRDefault="003971CE" w:rsidP="00854BA9">
      <w:pPr>
        <w:spacing w:after="240"/>
        <w:rPr>
          <w:rFonts w:ascii="Times New Roman" w:eastAsia="幼圆" w:hAnsi="Times New Roman" w:cs="Times New Roman"/>
        </w:rPr>
      </w:pPr>
      <w:r w:rsidRPr="00451733">
        <w:rPr>
          <w:rFonts w:ascii="Times New Roman" w:eastAsia="幼圆" w:hAnsi="Times New Roman" w:cs="Times New Roman"/>
        </w:rPr>
        <w:t>Formulate a comprehensive monitoring and evaluation plan to ensure the smooth achievement of the objectives, correct any deviations and deficiencies in the EE program over time, and lay the foundation for the subsequent plan.</w:t>
      </w:r>
    </w:p>
    <w:p w14:paraId="28F49CFE" w14:textId="14673ADF" w:rsidR="0076445D" w:rsidRPr="00451733" w:rsidRDefault="008012F7" w:rsidP="00CC290A">
      <w:pPr>
        <w:pStyle w:val="21"/>
        <w:spacing w:after="240"/>
        <w:rPr>
          <w:rFonts w:ascii="Times New Roman" w:hAnsi="Times New Roman" w:cs="Times New Roman"/>
        </w:rPr>
      </w:pPr>
      <w:bookmarkStart w:id="10" w:name="_Toc526160103"/>
      <w:r w:rsidRPr="00451733">
        <w:rPr>
          <w:rFonts w:ascii="Times New Roman" w:hAnsi="Times New Roman" w:cs="Times New Roman"/>
        </w:rPr>
        <w:t>3.</w:t>
      </w:r>
      <w:r w:rsidRPr="00451733">
        <w:rPr>
          <w:rFonts w:ascii="Times New Roman" w:hAnsi="Times New Roman" w:cs="Times New Roman"/>
        </w:rPr>
        <w:tab/>
      </w:r>
      <w:r w:rsidR="0076445D" w:rsidRPr="00451733">
        <w:rPr>
          <w:rFonts w:ascii="Times New Roman" w:hAnsi="Times New Roman" w:cs="Times New Roman"/>
        </w:rPr>
        <w:t>Develop infrastructure for environment</w:t>
      </w:r>
      <w:r w:rsidR="00A260FA" w:rsidRPr="00451733">
        <w:rPr>
          <w:rFonts w:ascii="Times New Roman" w:hAnsi="Times New Roman" w:cs="Times New Roman" w:hint="eastAsia"/>
        </w:rPr>
        <w:t>al</w:t>
      </w:r>
      <w:r w:rsidR="0076445D" w:rsidRPr="00451733">
        <w:rPr>
          <w:rFonts w:ascii="Times New Roman" w:hAnsi="Times New Roman" w:cs="Times New Roman"/>
        </w:rPr>
        <w:t xml:space="preserve"> education in protected areas</w:t>
      </w:r>
      <w:bookmarkEnd w:id="10"/>
    </w:p>
    <w:p w14:paraId="2280DB2F" w14:textId="3D8DA657" w:rsidR="008012F7" w:rsidRPr="00451733" w:rsidRDefault="003E01B4" w:rsidP="00DA7965">
      <w:pPr>
        <w:spacing w:after="240"/>
        <w:rPr>
          <w:rFonts w:ascii="Times New Roman" w:hAnsi="Times New Roman" w:cs="Times New Roman"/>
        </w:rPr>
      </w:pPr>
      <w:r w:rsidRPr="00451733">
        <w:rPr>
          <w:rFonts w:ascii="Times New Roman" w:eastAsia="幼圆" w:hAnsi="Times New Roman" w:cs="Times New Roman"/>
        </w:rPr>
        <w:t>PA</w:t>
      </w:r>
      <w:r w:rsidR="000418F9" w:rsidRPr="00451733">
        <w:rPr>
          <w:rFonts w:ascii="Times New Roman" w:eastAsia="幼圆" w:hAnsi="Times New Roman" w:cs="Times New Roman"/>
        </w:rPr>
        <w:t>s</w:t>
      </w:r>
      <w:r w:rsidRPr="00451733">
        <w:rPr>
          <w:rFonts w:ascii="Times New Roman" w:eastAsia="幼圆" w:hAnsi="Times New Roman" w:cs="Times New Roman"/>
        </w:rPr>
        <w:t xml:space="preserve"> </w:t>
      </w:r>
      <w:r w:rsidR="00E12C9E" w:rsidRPr="00451733">
        <w:rPr>
          <w:rFonts w:ascii="Times New Roman" w:eastAsia="幼圆" w:hAnsi="Times New Roman" w:cs="Times New Roman"/>
        </w:rPr>
        <w:t xml:space="preserve">require some infrastructure planning and construction to facilitate </w:t>
      </w:r>
      <w:r w:rsidR="004A4B74" w:rsidRPr="00451733">
        <w:rPr>
          <w:rFonts w:ascii="Times New Roman" w:eastAsia="幼圆" w:hAnsi="Times New Roman" w:cs="Times New Roman"/>
        </w:rPr>
        <w:t>EE</w:t>
      </w:r>
      <w:r w:rsidR="00E12C9E" w:rsidRPr="00451733">
        <w:rPr>
          <w:rFonts w:ascii="Times New Roman" w:eastAsia="幼圆" w:hAnsi="Times New Roman" w:cs="Times New Roman"/>
        </w:rPr>
        <w:t xml:space="preserve"> activities. Common infrastructure includes signage, </w:t>
      </w:r>
      <w:r w:rsidR="000418F9" w:rsidRPr="00451733">
        <w:rPr>
          <w:rFonts w:ascii="Times New Roman" w:eastAsia="幼圆" w:hAnsi="Times New Roman" w:cs="Times New Roman"/>
        </w:rPr>
        <w:t>displays</w:t>
      </w:r>
      <w:r w:rsidR="00E12C9E" w:rsidRPr="00451733">
        <w:rPr>
          <w:rFonts w:ascii="Times New Roman" w:eastAsia="幼圆" w:hAnsi="Times New Roman" w:cs="Times New Roman"/>
        </w:rPr>
        <w:t xml:space="preserve">, routes for educational activities, pedestrian walkways, rest kiosks, toilets, </w:t>
      </w:r>
      <w:proofErr w:type="gramStart"/>
      <w:r w:rsidR="00E12C9E" w:rsidRPr="00451733">
        <w:rPr>
          <w:rFonts w:ascii="Times New Roman" w:eastAsia="幼圆" w:hAnsi="Times New Roman" w:cs="Times New Roman"/>
        </w:rPr>
        <w:t>garbage</w:t>
      </w:r>
      <w:proofErr w:type="gramEnd"/>
      <w:r w:rsidR="00E12C9E" w:rsidRPr="00451733">
        <w:rPr>
          <w:rFonts w:ascii="Times New Roman" w:eastAsia="幼圆" w:hAnsi="Times New Roman" w:cs="Times New Roman"/>
        </w:rPr>
        <w:t xml:space="preserve"> disposal and accommodation facilities.</w:t>
      </w:r>
      <w:r w:rsidR="00B91779" w:rsidRPr="00451733">
        <w:rPr>
          <w:rFonts w:ascii="Times New Roman" w:eastAsia="幼圆" w:hAnsi="Times New Roman" w:cs="Times New Roman"/>
        </w:rPr>
        <w:t xml:space="preserve"> Infrastructure like boardwalks, bridges, viewing platforms should have regular safety inspections by PA staff</w:t>
      </w:r>
      <w:r w:rsidR="00586CD8" w:rsidRPr="00451733">
        <w:rPr>
          <w:rFonts w:hint="eastAsia"/>
        </w:rPr>
        <w:t xml:space="preserve"> (</w:t>
      </w:r>
      <w:proofErr w:type="spellStart"/>
      <w:r w:rsidR="00586CD8" w:rsidRPr="00451733">
        <w:rPr>
          <w:rFonts w:ascii="Times New Roman" w:eastAsia="幼圆" w:hAnsi="Times New Roman" w:cs="Times New Roman"/>
        </w:rPr>
        <w:t>Luneng</w:t>
      </w:r>
      <w:proofErr w:type="spellEnd"/>
      <w:r w:rsidR="00586CD8" w:rsidRPr="00451733">
        <w:rPr>
          <w:rFonts w:ascii="Times New Roman" w:eastAsia="幼圆" w:hAnsi="Times New Roman" w:cs="Times New Roman"/>
        </w:rPr>
        <w:t xml:space="preserve"> Green Development Research Institute </w:t>
      </w:r>
      <w:r w:rsidR="00586CD8" w:rsidRPr="00451733">
        <w:rPr>
          <w:rFonts w:ascii="Times New Roman" w:eastAsia="幼圆" w:hAnsi="Times New Roman" w:cs="Times New Roman"/>
        </w:rPr>
        <w:lastRenderedPageBreak/>
        <w:t>2017</w:t>
      </w:r>
      <w:r w:rsidR="00586CD8" w:rsidRPr="00451733">
        <w:rPr>
          <w:rFonts w:ascii="Times New Roman" w:eastAsia="幼圆" w:hAnsi="Times New Roman" w:cs="Times New Roman" w:hint="eastAsia"/>
        </w:rPr>
        <w:t>)</w:t>
      </w:r>
      <w:r w:rsidR="00586CD8" w:rsidRPr="00451733">
        <w:rPr>
          <w:rFonts w:ascii="Times New Roman" w:eastAsia="幼圆" w:hAnsi="Times New Roman" w:cs="Times New Roman"/>
        </w:rPr>
        <w:t>.</w:t>
      </w:r>
      <w:r w:rsidR="00586CD8" w:rsidRPr="00451733">
        <w:rPr>
          <w:rFonts w:ascii="Times New Roman" w:eastAsia="幼圆" w:hAnsi="Times New Roman" w:cs="Times New Roman" w:hint="eastAsia"/>
        </w:rPr>
        <w:t xml:space="preserve"> </w:t>
      </w:r>
    </w:p>
    <w:p w14:paraId="44655844" w14:textId="3B45F9F1" w:rsidR="008012F7" w:rsidRPr="00451733" w:rsidRDefault="00E12C9E" w:rsidP="00CC290A">
      <w:pPr>
        <w:pStyle w:val="31"/>
        <w:spacing w:after="240"/>
        <w:rPr>
          <w:rFonts w:ascii="Times New Roman" w:hAnsi="Times New Roman" w:cs="Times New Roman"/>
        </w:rPr>
      </w:pPr>
      <w:bookmarkStart w:id="11" w:name="_Toc526160104"/>
      <w:r w:rsidRPr="00451733">
        <w:rPr>
          <w:rFonts w:ascii="Times New Roman" w:eastAsia="幼圆" w:hAnsi="Times New Roman" w:cs="Times New Roman"/>
        </w:rPr>
        <w:t xml:space="preserve">3.1 </w:t>
      </w:r>
      <w:r w:rsidR="000418F9" w:rsidRPr="00451733">
        <w:rPr>
          <w:rFonts w:ascii="Times New Roman" w:eastAsia="幼圆" w:hAnsi="Times New Roman" w:cs="Times New Roman"/>
        </w:rPr>
        <w:t>S</w:t>
      </w:r>
      <w:r w:rsidRPr="00451733">
        <w:rPr>
          <w:rFonts w:ascii="Times New Roman" w:eastAsia="幼圆" w:hAnsi="Times New Roman" w:cs="Times New Roman"/>
        </w:rPr>
        <w:t>ignage</w:t>
      </w:r>
      <w:bookmarkEnd w:id="11"/>
    </w:p>
    <w:p w14:paraId="7EF7F966" w14:textId="4F7B3F8E" w:rsidR="008012F7" w:rsidRPr="00451733" w:rsidRDefault="00E12C9E" w:rsidP="00DA7965">
      <w:pPr>
        <w:spacing w:after="240"/>
        <w:rPr>
          <w:rFonts w:ascii="Times New Roman" w:hAnsi="Times New Roman" w:cs="Times New Roman"/>
        </w:rPr>
      </w:pPr>
      <w:r w:rsidRPr="00451733">
        <w:rPr>
          <w:rFonts w:ascii="Times New Roman" w:eastAsia="幼圆" w:hAnsi="Times New Roman" w:cs="Times New Roman"/>
        </w:rPr>
        <w:t xml:space="preserve">Use various signs and </w:t>
      </w:r>
      <w:r w:rsidR="000418F9" w:rsidRPr="00451733">
        <w:rPr>
          <w:rFonts w:ascii="Times New Roman" w:eastAsia="幼圆" w:hAnsi="Times New Roman" w:cs="Times New Roman"/>
        </w:rPr>
        <w:t>posters</w:t>
      </w:r>
      <w:r w:rsidRPr="00451733">
        <w:rPr>
          <w:rFonts w:ascii="Times New Roman" w:eastAsia="幼圆" w:hAnsi="Times New Roman" w:cs="Times New Roman"/>
        </w:rPr>
        <w:t xml:space="preserve"> to provide event participants with basic information.  </w:t>
      </w:r>
      <w:r w:rsidR="00AA4BBE" w:rsidRPr="00451733">
        <w:rPr>
          <w:rFonts w:ascii="Times New Roman" w:eastAsia="幼圆" w:hAnsi="Times New Roman" w:cs="Times New Roman"/>
        </w:rPr>
        <w:t>Other information could include t</w:t>
      </w:r>
      <w:r w:rsidRPr="00451733">
        <w:rPr>
          <w:rFonts w:ascii="Times New Roman" w:eastAsia="幼圆" w:hAnsi="Times New Roman" w:cs="Times New Roman"/>
        </w:rPr>
        <w:t xml:space="preserve">he best routes and activities recommended based on season, weather, time and theme, appropriate behavior within </w:t>
      </w:r>
      <w:r w:rsidR="000418F9" w:rsidRPr="00451733">
        <w:rPr>
          <w:rFonts w:ascii="Times New Roman" w:eastAsia="幼圆" w:hAnsi="Times New Roman" w:cs="Times New Roman"/>
        </w:rPr>
        <w:t>PAs</w:t>
      </w:r>
      <w:r w:rsidRPr="00451733">
        <w:rPr>
          <w:rFonts w:ascii="Times New Roman" w:eastAsia="幼圆" w:hAnsi="Times New Roman" w:cs="Times New Roman"/>
        </w:rPr>
        <w:t xml:space="preserve">, providing basic knowledge about geology, ecology, species and other </w:t>
      </w:r>
      <w:r w:rsidR="00EE6D29" w:rsidRPr="00451733">
        <w:rPr>
          <w:rFonts w:ascii="Times New Roman" w:eastAsia="幼圆" w:hAnsi="Times New Roman" w:cs="Times New Roman"/>
        </w:rPr>
        <w:t xml:space="preserve">important </w:t>
      </w:r>
      <w:r w:rsidR="003971CE" w:rsidRPr="00451733">
        <w:rPr>
          <w:rFonts w:ascii="Times New Roman" w:eastAsia="幼圆" w:hAnsi="Times New Roman" w:cs="Times New Roman"/>
        </w:rPr>
        <w:t>t</w:t>
      </w:r>
      <w:r w:rsidR="003971CE" w:rsidRPr="00451733">
        <w:rPr>
          <w:rFonts w:ascii="Times New Roman" w:eastAsia="幼圆" w:hAnsi="Times New Roman" w:cs="Times New Roman" w:hint="eastAsia"/>
        </w:rPr>
        <w:t>opic</w:t>
      </w:r>
      <w:r w:rsidRPr="00451733">
        <w:rPr>
          <w:rFonts w:ascii="Times New Roman" w:eastAsia="幼圆" w:hAnsi="Times New Roman" w:cs="Times New Roman"/>
        </w:rPr>
        <w:t xml:space="preserve">. Commonly used signboards </w:t>
      </w:r>
      <w:r w:rsidR="00CF3146" w:rsidRPr="00451733">
        <w:rPr>
          <w:rFonts w:ascii="Times New Roman" w:eastAsia="幼圆" w:hAnsi="Times New Roman" w:cs="Times New Roman"/>
        </w:rPr>
        <w:t xml:space="preserve">include </w:t>
      </w:r>
      <w:r w:rsidRPr="00451733">
        <w:rPr>
          <w:rFonts w:ascii="Times New Roman" w:eastAsia="幼圆" w:hAnsi="Times New Roman" w:cs="Times New Roman"/>
        </w:rPr>
        <w:t>the following types</w:t>
      </w:r>
      <w:r w:rsidR="00C44901" w:rsidRPr="00451733">
        <w:t xml:space="preserve"> </w:t>
      </w:r>
      <w:r w:rsidR="00C44901" w:rsidRPr="00451733">
        <w:rPr>
          <w:rFonts w:ascii="Times New Roman" w:eastAsia="幼圆" w:hAnsi="Times New Roman" w:cs="Times New Roman" w:hint="eastAsia"/>
        </w:rPr>
        <w:t>(</w:t>
      </w:r>
      <w:r w:rsidR="00C44901" w:rsidRPr="00451733">
        <w:rPr>
          <w:rFonts w:ascii="Times New Roman" w:eastAsia="幼圆" w:hAnsi="Times New Roman" w:cs="Times New Roman"/>
        </w:rPr>
        <w:t xml:space="preserve">Li </w:t>
      </w:r>
      <w:r w:rsidR="00C44901" w:rsidRPr="00451733">
        <w:rPr>
          <w:rFonts w:ascii="Times New Roman" w:eastAsia="幼圆" w:hAnsi="Times New Roman" w:cs="Times New Roman" w:hint="eastAsia"/>
        </w:rPr>
        <w:t xml:space="preserve">&amp; </w:t>
      </w:r>
      <w:r w:rsidR="00C44901" w:rsidRPr="00451733">
        <w:rPr>
          <w:rFonts w:ascii="Times New Roman" w:eastAsia="幼圆" w:hAnsi="Times New Roman" w:cs="Times New Roman"/>
        </w:rPr>
        <w:t>Zhang</w:t>
      </w:r>
      <w:r w:rsidR="00C44901" w:rsidRPr="00451733">
        <w:rPr>
          <w:rFonts w:ascii="Times New Roman" w:eastAsia="幼圆" w:hAnsi="Times New Roman" w:cs="Times New Roman" w:hint="eastAsia"/>
        </w:rPr>
        <w:t xml:space="preserve"> </w:t>
      </w:r>
      <w:r w:rsidR="00C44901" w:rsidRPr="00451733">
        <w:rPr>
          <w:rFonts w:ascii="Times New Roman" w:eastAsia="幼圆" w:hAnsi="Times New Roman" w:cs="Times New Roman"/>
        </w:rPr>
        <w:t>2010)</w:t>
      </w:r>
      <w:r w:rsidRPr="00451733">
        <w:rPr>
          <w:rFonts w:ascii="Times New Roman" w:eastAsia="幼圆" w:hAnsi="Times New Roman" w:cs="Times New Roman"/>
        </w:rPr>
        <w:t>:</w:t>
      </w:r>
    </w:p>
    <w:p w14:paraId="0A27AFF3" w14:textId="49A90633" w:rsidR="008012F7" w:rsidRPr="00451733" w:rsidRDefault="00E12C9E" w:rsidP="003D7904">
      <w:pPr>
        <w:pStyle w:val="a6"/>
        <w:numPr>
          <w:ilvl w:val="0"/>
          <w:numId w:val="7"/>
        </w:numPr>
        <w:ind w:firstLineChars="0"/>
        <w:rPr>
          <w:rFonts w:ascii="Times New Roman" w:hAnsi="Times New Roman" w:cs="Times New Roman"/>
        </w:rPr>
      </w:pPr>
      <w:r w:rsidRPr="00451733">
        <w:rPr>
          <w:rFonts w:ascii="Times New Roman" w:eastAsia="幼圆" w:hAnsi="Times New Roman" w:cs="Times New Roman"/>
        </w:rPr>
        <w:t>Animal and plant description: provide basic information about wildlife, conservation information;</w:t>
      </w:r>
    </w:p>
    <w:p w14:paraId="2F95B45A" w14:textId="1415AC38" w:rsidR="008012F7" w:rsidRPr="00451733" w:rsidRDefault="00E12C9E" w:rsidP="003D7904">
      <w:pPr>
        <w:pStyle w:val="a6"/>
        <w:numPr>
          <w:ilvl w:val="0"/>
          <w:numId w:val="7"/>
        </w:numPr>
        <w:ind w:firstLineChars="0"/>
        <w:rPr>
          <w:rFonts w:ascii="Times New Roman" w:hAnsi="Times New Roman" w:cs="Times New Roman"/>
        </w:rPr>
      </w:pPr>
      <w:r w:rsidRPr="00451733">
        <w:rPr>
          <w:rFonts w:ascii="Times New Roman" w:eastAsia="幼圆" w:hAnsi="Times New Roman" w:cs="Times New Roman"/>
        </w:rPr>
        <w:t>Direction</w:t>
      </w:r>
      <w:r w:rsidR="000418F9" w:rsidRPr="00451733">
        <w:rPr>
          <w:rFonts w:ascii="Times New Roman" w:eastAsia="幼圆" w:hAnsi="Times New Roman" w:cs="Times New Roman"/>
        </w:rPr>
        <w:t xml:space="preserve"> and routes</w:t>
      </w:r>
      <w:r w:rsidRPr="00451733">
        <w:rPr>
          <w:rFonts w:ascii="Times New Roman" w:eastAsia="幼圆" w:hAnsi="Times New Roman" w:cs="Times New Roman"/>
        </w:rPr>
        <w:t xml:space="preserve">: </w:t>
      </w:r>
      <w:r w:rsidR="00FC3DCC" w:rsidRPr="00451733">
        <w:rPr>
          <w:rFonts w:ascii="Times New Roman" w:eastAsia="幼圆" w:hAnsi="Times New Roman" w:cs="Times New Roman"/>
        </w:rPr>
        <w:t>i</w:t>
      </w:r>
      <w:r w:rsidR="000418F9" w:rsidRPr="00451733">
        <w:rPr>
          <w:rFonts w:ascii="Times New Roman" w:eastAsia="幼圆" w:hAnsi="Times New Roman" w:cs="Times New Roman"/>
        </w:rPr>
        <w:t xml:space="preserve">ndicate </w:t>
      </w:r>
      <w:r w:rsidRPr="00451733">
        <w:rPr>
          <w:rFonts w:ascii="Times New Roman" w:eastAsia="幼圆" w:hAnsi="Times New Roman" w:cs="Times New Roman"/>
        </w:rPr>
        <w:t xml:space="preserve">directions and surrounding facilities, </w:t>
      </w:r>
      <w:r w:rsidR="000418F9" w:rsidRPr="00451733">
        <w:rPr>
          <w:rFonts w:ascii="Times New Roman" w:eastAsia="幼圆" w:hAnsi="Times New Roman" w:cs="Times New Roman"/>
        </w:rPr>
        <w:t xml:space="preserve">characteristics of the </w:t>
      </w:r>
      <w:r w:rsidRPr="00451733">
        <w:rPr>
          <w:rFonts w:ascii="Times New Roman" w:eastAsia="幼圆" w:hAnsi="Times New Roman" w:cs="Times New Roman"/>
        </w:rPr>
        <w:t xml:space="preserve">terrain, </w:t>
      </w:r>
      <w:r w:rsidR="000418F9" w:rsidRPr="00451733">
        <w:rPr>
          <w:rFonts w:ascii="Times New Roman" w:eastAsia="幼圆" w:hAnsi="Times New Roman" w:cs="Times New Roman"/>
        </w:rPr>
        <w:t xml:space="preserve">how to </w:t>
      </w:r>
      <w:r w:rsidRPr="00451733">
        <w:rPr>
          <w:rFonts w:ascii="Times New Roman" w:eastAsia="幼圆" w:hAnsi="Times New Roman" w:cs="Times New Roman"/>
        </w:rPr>
        <w:t xml:space="preserve">find other project points, etc. </w:t>
      </w:r>
      <w:r w:rsidR="000418F9" w:rsidRPr="00451733">
        <w:rPr>
          <w:rFonts w:ascii="Times New Roman" w:eastAsia="幼圆" w:hAnsi="Times New Roman" w:cs="Times New Roman"/>
        </w:rPr>
        <w:t xml:space="preserve">It lets </w:t>
      </w:r>
      <w:r w:rsidRPr="00451733">
        <w:rPr>
          <w:rFonts w:ascii="Times New Roman" w:eastAsia="幼圆" w:hAnsi="Times New Roman" w:cs="Times New Roman"/>
        </w:rPr>
        <w:t xml:space="preserve">visitors see where they are, </w:t>
      </w:r>
      <w:r w:rsidR="000418F9" w:rsidRPr="00451733">
        <w:rPr>
          <w:rFonts w:ascii="Times New Roman" w:eastAsia="幼圆" w:hAnsi="Times New Roman" w:cs="Times New Roman"/>
        </w:rPr>
        <w:t xml:space="preserve">with </w:t>
      </w:r>
      <w:r w:rsidRPr="00451733">
        <w:rPr>
          <w:rFonts w:ascii="Times New Roman" w:eastAsia="幼圆" w:hAnsi="Times New Roman" w:cs="Times New Roman"/>
        </w:rPr>
        <w:t xml:space="preserve">suggestions </w:t>
      </w:r>
      <w:r w:rsidR="000418F9" w:rsidRPr="00451733">
        <w:rPr>
          <w:rFonts w:ascii="Times New Roman" w:eastAsia="幼圆" w:hAnsi="Times New Roman" w:cs="Times New Roman"/>
        </w:rPr>
        <w:t xml:space="preserve">of </w:t>
      </w:r>
      <w:r w:rsidRPr="00451733">
        <w:rPr>
          <w:rFonts w:ascii="Times New Roman" w:eastAsia="幼圆" w:hAnsi="Times New Roman" w:cs="Times New Roman"/>
        </w:rPr>
        <w:t>alternat</w:t>
      </w:r>
      <w:r w:rsidR="00FC3DCC" w:rsidRPr="00451733">
        <w:rPr>
          <w:rFonts w:ascii="Times New Roman" w:eastAsia="幼圆" w:hAnsi="Times New Roman" w:cs="Times New Roman"/>
        </w:rPr>
        <w:t>ive</w:t>
      </w:r>
      <w:r w:rsidRPr="00451733">
        <w:rPr>
          <w:rFonts w:ascii="Times New Roman" w:eastAsia="幼圆" w:hAnsi="Times New Roman" w:cs="Times New Roman"/>
        </w:rPr>
        <w:t xml:space="preserve"> routes</w:t>
      </w:r>
      <w:r w:rsidR="003971CE" w:rsidRPr="00451733">
        <w:rPr>
          <w:rFonts w:ascii="Times New Roman" w:eastAsia="幼圆" w:hAnsi="Times New Roman" w:cs="Times New Roman" w:hint="eastAsia"/>
        </w:rPr>
        <w:t>.</w:t>
      </w:r>
    </w:p>
    <w:p w14:paraId="7E583C6B" w14:textId="77777777" w:rsidR="003971CE" w:rsidRPr="00451733" w:rsidRDefault="003971CE" w:rsidP="003D7904">
      <w:pPr>
        <w:pStyle w:val="a6"/>
        <w:numPr>
          <w:ilvl w:val="0"/>
          <w:numId w:val="7"/>
        </w:numPr>
        <w:ind w:firstLineChars="0"/>
        <w:rPr>
          <w:rFonts w:ascii="Times New Roman" w:eastAsia="幼圆" w:hAnsi="Times New Roman" w:cs="Times New Roman"/>
        </w:rPr>
      </w:pPr>
      <w:r w:rsidRPr="00451733">
        <w:rPr>
          <w:rFonts w:ascii="Times New Roman" w:eastAsia="幼圆" w:hAnsi="Times New Roman" w:cs="Times New Roman"/>
        </w:rPr>
        <w:t>Information about the PA: show conservation publicity and latest updates regarding the PA.</w:t>
      </w:r>
    </w:p>
    <w:p w14:paraId="1A12E2DD" w14:textId="77777777" w:rsidR="003971CE" w:rsidRPr="00451733" w:rsidRDefault="003971CE" w:rsidP="003D7904">
      <w:pPr>
        <w:pStyle w:val="a6"/>
        <w:numPr>
          <w:ilvl w:val="0"/>
          <w:numId w:val="7"/>
        </w:numPr>
        <w:ind w:firstLineChars="0"/>
        <w:rPr>
          <w:rFonts w:ascii="Times New Roman" w:eastAsia="幼圆" w:hAnsi="Times New Roman" w:cs="Times New Roman"/>
        </w:rPr>
      </w:pPr>
      <w:r w:rsidRPr="00451733">
        <w:rPr>
          <w:rFonts w:ascii="Times New Roman" w:eastAsia="幼圆" w:hAnsi="Times New Roman" w:cs="Times New Roman"/>
        </w:rPr>
        <w:t>Warning signs: dangerous behavior, dangerous animals, dangerous terrain or geological hazards.</w:t>
      </w:r>
    </w:p>
    <w:p w14:paraId="6195F3DA" w14:textId="77777777" w:rsidR="003971CE" w:rsidRPr="00451733" w:rsidRDefault="003971CE" w:rsidP="003D7904">
      <w:pPr>
        <w:pStyle w:val="a6"/>
        <w:numPr>
          <w:ilvl w:val="0"/>
          <w:numId w:val="7"/>
        </w:numPr>
        <w:ind w:firstLineChars="0"/>
        <w:rPr>
          <w:rFonts w:ascii="Times New Roman" w:eastAsia="幼圆" w:hAnsi="Times New Roman" w:cs="Times New Roman"/>
        </w:rPr>
      </w:pPr>
      <w:r w:rsidRPr="00451733">
        <w:rPr>
          <w:rFonts w:ascii="Times New Roman" w:eastAsia="幼圆" w:hAnsi="Times New Roman" w:cs="Times New Roman"/>
        </w:rPr>
        <w:t>Display guide: often displayed at the entrance of a certain area to introduce basic information of this area.</w:t>
      </w:r>
    </w:p>
    <w:p w14:paraId="5ECB4C2B" w14:textId="77777777" w:rsidR="003971CE" w:rsidRPr="00451733" w:rsidRDefault="003971CE" w:rsidP="003D7904">
      <w:pPr>
        <w:pStyle w:val="a6"/>
        <w:numPr>
          <w:ilvl w:val="0"/>
          <w:numId w:val="7"/>
        </w:numPr>
        <w:spacing w:after="240"/>
        <w:ind w:firstLineChars="0"/>
        <w:rPr>
          <w:rFonts w:ascii="Times New Roman" w:eastAsia="幼圆" w:hAnsi="Times New Roman" w:cs="Times New Roman"/>
        </w:rPr>
      </w:pPr>
      <w:r w:rsidRPr="00451733">
        <w:rPr>
          <w:rFonts w:ascii="Times New Roman" w:eastAsia="幼圆" w:hAnsi="Times New Roman" w:cs="Times New Roman"/>
        </w:rPr>
        <w:t>Interactive cards: allow participants to participate in the process with perception and action.</w:t>
      </w:r>
    </w:p>
    <w:p w14:paraId="1018DF31" w14:textId="1E7CA009" w:rsidR="008012F7" w:rsidRPr="00451733" w:rsidRDefault="003971CE" w:rsidP="00DA7965">
      <w:pPr>
        <w:spacing w:after="240"/>
        <w:rPr>
          <w:rFonts w:ascii="Times New Roman" w:hAnsi="Times New Roman" w:cs="Times New Roman"/>
        </w:rPr>
      </w:pPr>
      <w:r w:rsidRPr="00451733">
        <w:rPr>
          <w:rFonts w:ascii="Times New Roman" w:eastAsia="幼圆" w:hAnsi="Times New Roman" w:cs="Times New Roman"/>
        </w:rPr>
        <w:t>Guidelines</w:t>
      </w:r>
      <w:r w:rsidR="00286E00" w:rsidRPr="00451733">
        <w:rPr>
          <w:rFonts w:ascii="Times New Roman" w:eastAsia="幼圆" w:hAnsi="Times New Roman" w:cs="Times New Roman"/>
        </w:rPr>
        <w:t xml:space="preserve"> </w:t>
      </w:r>
      <w:r w:rsidR="00E12C9E" w:rsidRPr="00451733">
        <w:rPr>
          <w:rFonts w:ascii="Times New Roman" w:eastAsia="幼圆" w:hAnsi="Times New Roman" w:cs="Times New Roman"/>
        </w:rPr>
        <w:t>for outdoor information signage include:</w:t>
      </w:r>
    </w:p>
    <w:p w14:paraId="779B1139" w14:textId="77777777" w:rsidR="003971CE" w:rsidRPr="00451733" w:rsidRDefault="003971CE" w:rsidP="003D7904">
      <w:pPr>
        <w:pStyle w:val="a6"/>
        <w:numPr>
          <w:ilvl w:val="0"/>
          <w:numId w:val="8"/>
        </w:numPr>
        <w:ind w:firstLineChars="0"/>
        <w:rPr>
          <w:rFonts w:ascii="Times New Roman" w:hAnsi="Times New Roman" w:cs="Times New Roman"/>
        </w:rPr>
      </w:pPr>
      <w:r w:rsidRPr="00451733">
        <w:rPr>
          <w:rFonts w:ascii="Times New Roman" w:hAnsi="Times New Roman" w:cs="Times New Roman"/>
        </w:rPr>
        <w:t>Avoid attaching notices to living trees. Instead, attach them to wooden structures of boardwalks or concrete posts.</w:t>
      </w:r>
    </w:p>
    <w:p w14:paraId="4F33BF8D" w14:textId="3F44D8C0" w:rsidR="00FA7FB1" w:rsidRPr="00451733" w:rsidRDefault="00FA7FB1" w:rsidP="003D7904">
      <w:pPr>
        <w:pStyle w:val="a6"/>
        <w:numPr>
          <w:ilvl w:val="0"/>
          <w:numId w:val="8"/>
        </w:numPr>
        <w:ind w:firstLineChars="0"/>
        <w:rPr>
          <w:rFonts w:ascii="Times New Roman" w:hAnsi="Times New Roman" w:cs="Times New Roman"/>
        </w:rPr>
      </w:pPr>
      <w:r w:rsidRPr="00451733">
        <w:rPr>
          <w:rFonts w:ascii="Times New Roman" w:hAnsi="Times New Roman" w:cs="Times New Roman"/>
        </w:rPr>
        <w:t xml:space="preserve">Where labels </w:t>
      </w:r>
      <w:r w:rsidR="003971CE" w:rsidRPr="00451733">
        <w:rPr>
          <w:rFonts w:ascii="Times New Roman" w:hAnsi="Times New Roman" w:cs="Times New Roman" w:hint="eastAsia"/>
        </w:rPr>
        <w:t>must</w:t>
      </w:r>
      <w:r w:rsidR="003971CE" w:rsidRPr="00451733">
        <w:rPr>
          <w:rFonts w:ascii="Times New Roman" w:hAnsi="Times New Roman" w:cs="Times New Roman"/>
        </w:rPr>
        <w:t xml:space="preserve"> </w:t>
      </w:r>
      <w:r w:rsidRPr="00451733">
        <w:rPr>
          <w:rFonts w:ascii="Times New Roman" w:hAnsi="Times New Roman" w:cs="Times New Roman"/>
        </w:rPr>
        <w:t xml:space="preserve">to be attached to trees, use </w:t>
      </w:r>
      <w:r w:rsidR="00BE52C5" w:rsidRPr="00451733">
        <w:rPr>
          <w:rFonts w:ascii="Times New Roman" w:hAnsi="Times New Roman" w:cs="Times New Roman"/>
        </w:rPr>
        <w:t>an extensible chain</w:t>
      </w:r>
      <w:r w:rsidRPr="00451733">
        <w:rPr>
          <w:rFonts w:ascii="Times New Roman" w:hAnsi="Times New Roman" w:cs="Times New Roman"/>
        </w:rPr>
        <w:t xml:space="preserve"> or </w:t>
      </w:r>
      <w:r w:rsidR="00BE52C5" w:rsidRPr="00451733">
        <w:rPr>
          <w:rFonts w:ascii="Times New Roman" w:hAnsi="Times New Roman" w:cs="Times New Roman"/>
        </w:rPr>
        <w:t xml:space="preserve">aluminum or </w:t>
      </w:r>
      <w:r w:rsidR="00964D57" w:rsidRPr="00451733">
        <w:rPr>
          <w:rFonts w:ascii="Times New Roman" w:hAnsi="Times New Roman" w:cs="Times New Roman"/>
        </w:rPr>
        <w:t>stainless-steel</w:t>
      </w:r>
      <w:r w:rsidR="00BE52C5" w:rsidRPr="00451733">
        <w:rPr>
          <w:rFonts w:ascii="Times New Roman" w:hAnsi="Times New Roman" w:cs="Times New Roman"/>
        </w:rPr>
        <w:t xml:space="preserve"> </w:t>
      </w:r>
      <w:r w:rsidRPr="00451733">
        <w:rPr>
          <w:rFonts w:ascii="Times New Roman" w:hAnsi="Times New Roman" w:cs="Times New Roman"/>
        </w:rPr>
        <w:t xml:space="preserve">nails. </w:t>
      </w:r>
      <w:r w:rsidR="006669BE" w:rsidRPr="00451733">
        <w:rPr>
          <w:rFonts w:ascii="Times New Roman" w:hAnsi="Times New Roman" w:cs="Times New Roman" w:hint="eastAsia"/>
        </w:rPr>
        <w:t>(</w:t>
      </w:r>
      <w:proofErr w:type="gramStart"/>
      <w:r w:rsidR="00CF3146" w:rsidRPr="00451733">
        <w:rPr>
          <w:rFonts w:ascii="Times New Roman" w:hAnsi="Times New Roman" w:cs="Times New Roman"/>
        </w:rPr>
        <w:t>iron</w:t>
      </w:r>
      <w:proofErr w:type="gramEnd"/>
      <w:r w:rsidR="00CF3146" w:rsidRPr="00451733">
        <w:rPr>
          <w:rFonts w:ascii="Times New Roman" w:hAnsi="Times New Roman" w:cs="Times New Roman"/>
        </w:rPr>
        <w:t xml:space="preserve"> and copper are detrimental to the growth of trees</w:t>
      </w:r>
      <w:r w:rsidR="003971CE" w:rsidRPr="00451733">
        <w:rPr>
          <w:rFonts w:ascii="Times New Roman" w:hAnsi="Times New Roman" w:cs="Times New Roman" w:hint="eastAsia"/>
        </w:rPr>
        <w:t>)</w:t>
      </w:r>
      <w:r w:rsidRPr="00451733">
        <w:rPr>
          <w:rFonts w:ascii="Times New Roman" w:hAnsi="Times New Roman" w:cs="Times New Roman"/>
        </w:rPr>
        <w:t xml:space="preserve">. Nails should extend long enough beyond the label to allow several years of tree growth and labels should be </w:t>
      </w:r>
      <w:r w:rsidR="00964D57" w:rsidRPr="00451733">
        <w:rPr>
          <w:rFonts w:ascii="Times New Roman" w:hAnsi="Times New Roman" w:cs="Times New Roman"/>
        </w:rPr>
        <w:t>loose,</w:t>
      </w:r>
      <w:r w:rsidRPr="00451733">
        <w:rPr>
          <w:rFonts w:ascii="Times New Roman" w:hAnsi="Times New Roman" w:cs="Times New Roman"/>
        </w:rPr>
        <w:t xml:space="preserve"> so they can slide along the nail </w:t>
      </w:r>
      <w:r w:rsidR="00CF3146" w:rsidRPr="00451733">
        <w:rPr>
          <w:rFonts w:ascii="Times New Roman" w:hAnsi="Times New Roman" w:cs="Times New Roman"/>
        </w:rPr>
        <w:t>or move with the</w:t>
      </w:r>
      <w:r w:rsidRPr="00451733">
        <w:rPr>
          <w:rFonts w:ascii="Times New Roman" w:hAnsi="Times New Roman" w:cs="Times New Roman"/>
        </w:rPr>
        <w:t xml:space="preserve"> wind, etc. Each label should only</w:t>
      </w:r>
      <w:r w:rsidR="00CF3146" w:rsidRPr="00451733">
        <w:rPr>
          <w:rFonts w:ascii="Times New Roman" w:hAnsi="Times New Roman" w:cs="Times New Roman"/>
        </w:rPr>
        <w:t xml:space="preserve"> use</w:t>
      </w:r>
      <w:r w:rsidRPr="00451733">
        <w:rPr>
          <w:rFonts w:ascii="Times New Roman" w:hAnsi="Times New Roman" w:cs="Times New Roman"/>
        </w:rPr>
        <w:t xml:space="preserve"> one nail.</w:t>
      </w:r>
    </w:p>
    <w:p w14:paraId="0F485466" w14:textId="4EBDF4E6" w:rsidR="00FA7FB1" w:rsidRPr="00451733" w:rsidRDefault="00FA7FB1" w:rsidP="003D7904">
      <w:pPr>
        <w:pStyle w:val="a6"/>
        <w:numPr>
          <w:ilvl w:val="0"/>
          <w:numId w:val="8"/>
        </w:numPr>
        <w:ind w:firstLineChars="0"/>
        <w:rPr>
          <w:rFonts w:ascii="Times New Roman" w:hAnsi="Times New Roman" w:cs="Times New Roman"/>
        </w:rPr>
      </w:pPr>
      <w:r w:rsidRPr="00451733">
        <w:rPr>
          <w:rFonts w:ascii="Times New Roman" w:hAnsi="Times New Roman" w:cs="Times New Roman"/>
        </w:rPr>
        <w:t xml:space="preserve">Make sure </w:t>
      </w:r>
      <w:r w:rsidR="00BE52C5" w:rsidRPr="00451733">
        <w:rPr>
          <w:rFonts w:ascii="Times New Roman" w:hAnsi="Times New Roman" w:cs="Times New Roman"/>
        </w:rPr>
        <w:t xml:space="preserve">the font </w:t>
      </w:r>
      <w:r w:rsidRPr="00451733">
        <w:rPr>
          <w:rFonts w:ascii="Times New Roman" w:hAnsi="Times New Roman" w:cs="Times New Roman"/>
        </w:rPr>
        <w:t xml:space="preserve">is large enough to read from distances </w:t>
      </w:r>
      <w:r w:rsidR="00CF3146" w:rsidRPr="00451733">
        <w:rPr>
          <w:rFonts w:ascii="Times New Roman" w:hAnsi="Times New Roman" w:cs="Times New Roman"/>
        </w:rPr>
        <w:t xml:space="preserve">of </w:t>
      </w:r>
      <w:r w:rsidRPr="00451733">
        <w:rPr>
          <w:rFonts w:ascii="Times New Roman" w:hAnsi="Times New Roman" w:cs="Times New Roman"/>
        </w:rPr>
        <w:t xml:space="preserve">up to 5m, and the </w:t>
      </w:r>
      <w:r w:rsidR="00EE6D29" w:rsidRPr="00451733">
        <w:rPr>
          <w:rFonts w:ascii="Times New Roman" w:hAnsi="Times New Roman" w:cs="Times New Roman"/>
        </w:rPr>
        <w:t>colors</w:t>
      </w:r>
      <w:r w:rsidRPr="00451733">
        <w:rPr>
          <w:rFonts w:ascii="Times New Roman" w:hAnsi="Times New Roman" w:cs="Times New Roman"/>
        </w:rPr>
        <w:t xml:space="preserve"> used are not too </w:t>
      </w:r>
      <w:r w:rsidR="0098532E" w:rsidRPr="00451733">
        <w:rPr>
          <w:rFonts w:ascii="Times New Roman" w:hAnsi="Times New Roman" w:cs="Times New Roman"/>
        </w:rPr>
        <w:t>bright</w:t>
      </w:r>
      <w:r w:rsidR="00E84642" w:rsidRPr="00451733">
        <w:rPr>
          <w:rFonts w:ascii="Times New Roman" w:hAnsi="Times New Roman" w:cs="Times New Roman"/>
        </w:rPr>
        <w:t xml:space="preserve"> </w:t>
      </w:r>
      <w:r w:rsidR="006669BE" w:rsidRPr="00451733">
        <w:rPr>
          <w:rFonts w:ascii="Times New Roman" w:hAnsi="Times New Roman" w:cs="Times New Roman" w:hint="eastAsia"/>
        </w:rPr>
        <w:t>(</w:t>
      </w:r>
      <w:r w:rsidR="00147EC1" w:rsidRPr="00451733">
        <w:rPr>
          <w:rFonts w:ascii="Times New Roman" w:hAnsi="Times New Roman" w:cs="Times New Roman"/>
        </w:rPr>
        <w:t>Warning signs, ban cards need to be very eye-catching</w:t>
      </w:r>
      <w:r w:rsidR="00147EC1" w:rsidRPr="00451733">
        <w:rPr>
          <w:rFonts w:ascii="Times New Roman" w:hAnsi="Times New Roman" w:cs="Times New Roman" w:hint="eastAsia"/>
        </w:rPr>
        <w:t>)</w:t>
      </w:r>
      <w:r w:rsidR="00E84642" w:rsidRPr="00451733">
        <w:rPr>
          <w:rFonts w:ascii="Times New Roman" w:hAnsi="Times New Roman" w:cs="Times New Roman"/>
        </w:rPr>
        <w:t>.</w:t>
      </w:r>
      <w:r w:rsidR="00147EC1" w:rsidRPr="00451733">
        <w:rPr>
          <w:rFonts w:ascii="Times New Roman" w:hAnsi="Times New Roman" w:cs="Times New Roman"/>
        </w:rPr>
        <w:t xml:space="preserve"> </w:t>
      </w:r>
    </w:p>
    <w:p w14:paraId="64DA8E2A" w14:textId="45D33C9E" w:rsidR="008012F7" w:rsidRPr="00451733" w:rsidRDefault="00E12C9E" w:rsidP="003D7904">
      <w:pPr>
        <w:pStyle w:val="a6"/>
        <w:numPr>
          <w:ilvl w:val="0"/>
          <w:numId w:val="8"/>
        </w:numPr>
        <w:spacing w:after="240"/>
        <w:ind w:firstLineChars="0"/>
        <w:rPr>
          <w:rFonts w:ascii="Times New Roman" w:hAnsi="Times New Roman" w:cs="Times New Roman"/>
        </w:rPr>
      </w:pPr>
      <w:r w:rsidRPr="00451733">
        <w:rPr>
          <w:rFonts w:ascii="Times New Roman" w:eastAsia="幼圆" w:hAnsi="Times New Roman" w:cs="Times New Roman"/>
        </w:rPr>
        <w:t>Outdoor information boards need to be printed clearly</w:t>
      </w:r>
      <w:r w:rsidR="00CF3146" w:rsidRPr="00451733">
        <w:rPr>
          <w:rFonts w:ascii="Times New Roman" w:eastAsia="幼圆" w:hAnsi="Times New Roman" w:cs="Times New Roman"/>
        </w:rPr>
        <w:t>. They need to be</w:t>
      </w:r>
      <w:r w:rsidRPr="00451733">
        <w:rPr>
          <w:rFonts w:ascii="Times New Roman" w:eastAsia="幼圆" w:hAnsi="Times New Roman" w:cs="Times New Roman"/>
        </w:rPr>
        <w:t xml:space="preserve"> waterproof and </w:t>
      </w:r>
      <w:r w:rsidR="00BE52C5" w:rsidRPr="00451733">
        <w:rPr>
          <w:rFonts w:ascii="Times New Roman" w:eastAsia="幼圆" w:hAnsi="Times New Roman" w:cs="Times New Roman"/>
        </w:rPr>
        <w:t>durable to sunlight</w:t>
      </w:r>
      <w:r w:rsidR="00CF3146" w:rsidRPr="00451733">
        <w:rPr>
          <w:rFonts w:ascii="Times New Roman" w:eastAsia="幼圆" w:hAnsi="Times New Roman" w:cs="Times New Roman"/>
        </w:rPr>
        <w:t>,</w:t>
      </w:r>
      <w:r w:rsidRPr="00451733">
        <w:rPr>
          <w:rFonts w:ascii="Times New Roman" w:eastAsia="幼圆" w:hAnsi="Times New Roman" w:cs="Times New Roman"/>
        </w:rPr>
        <w:t xml:space="preserve"> or </w:t>
      </w:r>
      <w:r w:rsidR="00BE52C5" w:rsidRPr="00451733">
        <w:rPr>
          <w:rFonts w:ascii="Times New Roman" w:eastAsia="幼圆" w:hAnsi="Times New Roman" w:cs="Times New Roman"/>
        </w:rPr>
        <w:t xml:space="preserve">to be set </w:t>
      </w:r>
      <w:r w:rsidRPr="00451733">
        <w:rPr>
          <w:rFonts w:ascii="Times New Roman" w:eastAsia="幼圆" w:hAnsi="Times New Roman" w:cs="Times New Roman"/>
        </w:rPr>
        <w:t xml:space="preserve">under eaves. </w:t>
      </w:r>
      <w:r w:rsidR="003971CE" w:rsidRPr="00451733">
        <w:rPr>
          <w:rFonts w:ascii="Times New Roman" w:eastAsia="幼圆" w:hAnsi="Times New Roman" w:cs="Times New Roman" w:hint="eastAsia"/>
        </w:rPr>
        <w:t>They</w:t>
      </w:r>
      <w:r w:rsidR="003971CE" w:rsidRPr="00451733">
        <w:rPr>
          <w:rFonts w:ascii="Times New Roman" w:eastAsia="幼圆" w:hAnsi="Times New Roman" w:cs="Times New Roman"/>
        </w:rPr>
        <w:t xml:space="preserve"> </w:t>
      </w:r>
      <w:r w:rsidR="002861AC" w:rsidRPr="00451733">
        <w:rPr>
          <w:rFonts w:ascii="Times New Roman" w:eastAsia="幼圆" w:hAnsi="Times New Roman" w:cs="Times New Roman"/>
        </w:rPr>
        <w:t xml:space="preserve">should also have </w:t>
      </w:r>
      <w:r w:rsidRPr="00451733">
        <w:rPr>
          <w:rFonts w:ascii="Times New Roman" w:eastAsia="幼圆" w:hAnsi="Times New Roman" w:cs="Times New Roman"/>
        </w:rPr>
        <w:t>a suitable angle and height.</w:t>
      </w:r>
    </w:p>
    <w:p w14:paraId="04C20BCE" w14:textId="77777777" w:rsidR="0076445D" w:rsidRPr="00451733" w:rsidRDefault="00CB0B9D" w:rsidP="00CC290A">
      <w:pPr>
        <w:pStyle w:val="31"/>
        <w:spacing w:after="240"/>
        <w:rPr>
          <w:rFonts w:ascii="Times New Roman" w:eastAsia="幼圆" w:hAnsi="Times New Roman" w:cs="Times New Roman"/>
        </w:rPr>
      </w:pPr>
      <w:bookmarkStart w:id="12" w:name="_Toc526160105"/>
      <w:r w:rsidRPr="00451733">
        <w:rPr>
          <w:rFonts w:ascii="Times New Roman" w:eastAsia="幼圆" w:hAnsi="Times New Roman" w:cs="Times New Roman"/>
        </w:rPr>
        <w:t>3.2 Exhibition f</w:t>
      </w:r>
      <w:r w:rsidR="00E12C9E" w:rsidRPr="00451733">
        <w:rPr>
          <w:rFonts w:ascii="Times New Roman" w:eastAsia="幼圆" w:hAnsi="Times New Roman" w:cs="Times New Roman"/>
        </w:rPr>
        <w:t>acilities</w:t>
      </w:r>
      <w:bookmarkStart w:id="13" w:name="_Toc522446344"/>
      <w:bookmarkEnd w:id="12"/>
    </w:p>
    <w:p w14:paraId="076157E7" w14:textId="234BA399" w:rsidR="003971CE" w:rsidRPr="00451733" w:rsidRDefault="003971CE" w:rsidP="00E84642">
      <w:pPr>
        <w:spacing w:after="240"/>
        <w:rPr>
          <w:rFonts w:ascii="Times New Roman" w:hAnsi="Times New Roman" w:cs="Times New Roman"/>
        </w:rPr>
      </w:pPr>
      <w:bookmarkStart w:id="14" w:name="_Toc522447002"/>
      <w:bookmarkStart w:id="15" w:name="_Toc522447101"/>
      <w:r w:rsidRPr="00451733">
        <w:rPr>
          <w:rFonts w:ascii="Times New Roman" w:hAnsi="Times New Roman" w:cs="Times New Roman"/>
        </w:rPr>
        <w:t xml:space="preserve">The size of EE facilities should be appropriate to the anticipated annual number of visitors. If the annual reception capacity will exceed 50,000 people, an EE center is justified. If the annual number of visitors will exceed 10,000, an exhibition hall can be set up. If the visitors will be less than 10,000, a classroom can be set up.  The EE </w:t>
      </w:r>
      <w:r w:rsidRPr="00451733">
        <w:rPr>
          <w:rFonts w:ascii="Times New Roman" w:hAnsi="Times New Roman" w:cs="Times New Roman"/>
        </w:rPr>
        <w:lastRenderedPageBreak/>
        <w:t>center can be equipped with halls, multimedia screening rooms, book material rooms, etc., and equipped with facilities such as ventilation, air-conditioning and fire prevention.</w:t>
      </w:r>
      <w:bookmarkEnd w:id="13"/>
      <w:bookmarkEnd w:id="14"/>
      <w:bookmarkEnd w:id="15"/>
    </w:p>
    <w:p w14:paraId="2B350329" w14:textId="77777777" w:rsidR="008012F7" w:rsidRPr="00451733" w:rsidRDefault="00E12C9E" w:rsidP="00CC290A">
      <w:pPr>
        <w:pStyle w:val="31"/>
        <w:spacing w:after="240"/>
        <w:rPr>
          <w:rFonts w:ascii="Times New Roman" w:hAnsi="Times New Roman" w:cs="Times New Roman"/>
        </w:rPr>
      </w:pPr>
      <w:bookmarkStart w:id="16" w:name="_Toc526160106"/>
      <w:r w:rsidRPr="00451733">
        <w:rPr>
          <w:rFonts w:ascii="Times New Roman" w:eastAsia="幼圆" w:hAnsi="Times New Roman" w:cs="Times New Roman"/>
        </w:rPr>
        <w:t xml:space="preserve">3.3 </w:t>
      </w:r>
      <w:r w:rsidR="00FE6DAD" w:rsidRPr="00451733">
        <w:rPr>
          <w:rFonts w:ascii="Times New Roman" w:eastAsia="幼圆" w:hAnsi="Times New Roman" w:cs="Times New Roman"/>
        </w:rPr>
        <w:t>Boardwalk</w:t>
      </w:r>
      <w:r w:rsidRPr="00451733">
        <w:rPr>
          <w:rFonts w:ascii="Times New Roman" w:eastAsia="幼圆" w:hAnsi="Times New Roman" w:cs="Times New Roman"/>
        </w:rPr>
        <w:t xml:space="preserve"> construction</w:t>
      </w:r>
      <w:bookmarkEnd w:id="16"/>
    </w:p>
    <w:p w14:paraId="2BC712E3" w14:textId="252A99A8" w:rsidR="00FA7FB1" w:rsidRPr="00451733" w:rsidRDefault="00AD093F" w:rsidP="00DA7965">
      <w:pPr>
        <w:spacing w:after="240"/>
        <w:rPr>
          <w:rFonts w:ascii="Times New Roman" w:hAnsi="Times New Roman" w:cs="Times New Roman"/>
        </w:rPr>
      </w:pPr>
      <w:r w:rsidRPr="00451733">
        <w:rPr>
          <w:rFonts w:ascii="Times New Roman" w:hAnsi="Times New Roman" w:cs="Times New Roman"/>
        </w:rPr>
        <w:t xml:space="preserve">Boardwalks limit the impact of visitors on wetlands or forest floors by keeping them </w:t>
      </w:r>
      <w:r w:rsidR="00AE6293" w:rsidRPr="00451733">
        <w:rPr>
          <w:rFonts w:ascii="Times New Roman" w:hAnsi="Times New Roman" w:cs="Times New Roman"/>
        </w:rPr>
        <w:t xml:space="preserve">strictly within </w:t>
      </w:r>
      <w:r w:rsidR="00FA7FB1" w:rsidRPr="00451733">
        <w:rPr>
          <w:rFonts w:ascii="Times New Roman" w:hAnsi="Times New Roman" w:cs="Times New Roman"/>
        </w:rPr>
        <w:t>visitor areas</w:t>
      </w:r>
      <w:r w:rsidRPr="00451733">
        <w:rPr>
          <w:rFonts w:ascii="Times New Roman" w:hAnsi="Times New Roman" w:cs="Times New Roman"/>
        </w:rPr>
        <w:t>.</w:t>
      </w:r>
      <w:r w:rsidR="003971CE" w:rsidRPr="00451733">
        <w:t xml:space="preserve"> </w:t>
      </w:r>
      <w:r w:rsidR="003971CE" w:rsidRPr="00451733">
        <w:rPr>
          <w:rFonts w:ascii="Times New Roman" w:hAnsi="Times New Roman" w:cs="Times New Roman"/>
        </w:rPr>
        <w:t>They also provide safe</w:t>
      </w:r>
      <w:r w:rsidRPr="00451733">
        <w:rPr>
          <w:rFonts w:ascii="Times New Roman" w:hAnsi="Times New Roman" w:cs="Times New Roman"/>
        </w:rPr>
        <w:t xml:space="preserve"> and convenient pathways for visitors to cross wet areas.</w:t>
      </w:r>
    </w:p>
    <w:p w14:paraId="0F2C63E3" w14:textId="77777777" w:rsidR="00FA7FB1" w:rsidRPr="00451733" w:rsidRDefault="00FA7FB1" w:rsidP="00DA7965">
      <w:pPr>
        <w:spacing w:after="240"/>
        <w:rPr>
          <w:rFonts w:ascii="Times New Roman" w:hAnsi="Times New Roman" w:cs="Times New Roman"/>
        </w:rPr>
      </w:pPr>
      <w:r w:rsidRPr="00451733">
        <w:rPr>
          <w:rFonts w:ascii="Times New Roman" w:hAnsi="Times New Roman" w:cs="Times New Roman"/>
        </w:rPr>
        <w:t xml:space="preserve">Such structures are costly to build and require regular maintenance. Care must be taken in design and the following </w:t>
      </w:r>
      <w:r w:rsidR="00AD093F" w:rsidRPr="00451733">
        <w:rPr>
          <w:rFonts w:ascii="Times New Roman" w:hAnsi="Times New Roman" w:cs="Times New Roman"/>
        </w:rPr>
        <w:t xml:space="preserve">points </w:t>
      </w:r>
      <w:r w:rsidRPr="00451733">
        <w:rPr>
          <w:rFonts w:ascii="Times New Roman" w:hAnsi="Times New Roman" w:cs="Times New Roman"/>
        </w:rPr>
        <w:t>should be kept in mind.</w:t>
      </w:r>
    </w:p>
    <w:p w14:paraId="322602F5" w14:textId="77777777" w:rsidR="003971CE" w:rsidRPr="00451733" w:rsidRDefault="003971CE" w:rsidP="003D7904">
      <w:pPr>
        <w:pStyle w:val="a6"/>
        <w:numPr>
          <w:ilvl w:val="0"/>
          <w:numId w:val="9"/>
        </w:numPr>
        <w:ind w:firstLineChars="0"/>
        <w:rPr>
          <w:rFonts w:ascii="Times New Roman" w:hAnsi="Times New Roman" w:cs="Times New Roman"/>
        </w:rPr>
      </w:pPr>
      <w:r w:rsidRPr="00451733">
        <w:rPr>
          <w:rFonts w:ascii="Times New Roman" w:hAnsi="Times New Roman" w:cs="Times New Roman"/>
        </w:rPr>
        <w:t>Surfaces get slippery, especially in wet weather. Ways to reduce slipping include placing wire mesh over sloping sections, adding strips of rough nonslip sheeting, and keeping surfaces as dry as possible. One way to speed up drying is to leave gaps between boards of a boardwalk; this also allows light and seeds to reach the ground beneath, rather than creating a damp, shady area underneath.</w:t>
      </w:r>
    </w:p>
    <w:p w14:paraId="774C3A22" w14:textId="77777777" w:rsidR="003971CE" w:rsidRPr="00451733" w:rsidRDefault="003971CE" w:rsidP="003D7904">
      <w:pPr>
        <w:pStyle w:val="a6"/>
        <w:numPr>
          <w:ilvl w:val="0"/>
          <w:numId w:val="9"/>
        </w:numPr>
        <w:ind w:firstLineChars="0"/>
        <w:rPr>
          <w:rFonts w:ascii="Times New Roman" w:hAnsi="Times New Roman" w:cs="Times New Roman"/>
        </w:rPr>
      </w:pPr>
      <w:r w:rsidRPr="00451733">
        <w:rPr>
          <w:rFonts w:ascii="Times New Roman" w:hAnsi="Times New Roman" w:cs="Times New Roman"/>
        </w:rPr>
        <w:t>Materials for construction should ideally be wood or stone to blend in the background</w:t>
      </w:r>
      <w:proofErr w:type="gramStart"/>
      <w:r w:rsidRPr="00451733">
        <w:rPr>
          <w:rFonts w:ascii="Times New Roman" w:hAnsi="Times New Roman" w:cs="Times New Roman"/>
        </w:rPr>
        <w:t>..</w:t>
      </w:r>
      <w:proofErr w:type="gramEnd"/>
      <w:r w:rsidRPr="00451733">
        <w:rPr>
          <w:rFonts w:ascii="Times New Roman" w:hAnsi="Times New Roman" w:cs="Times New Roman"/>
        </w:rPr>
        <w:t xml:space="preserve"> There is no need to design railings that mimic the exact look of wood because it usually does not contribute to the aesthetics. A path is artificial, so it is acceptable that rails, safety chains, etc. maintain their artificial look.</w:t>
      </w:r>
    </w:p>
    <w:p w14:paraId="425F0EFB" w14:textId="77777777" w:rsidR="003971CE" w:rsidRPr="00451733" w:rsidRDefault="003971CE" w:rsidP="003D7904">
      <w:pPr>
        <w:pStyle w:val="a6"/>
        <w:numPr>
          <w:ilvl w:val="0"/>
          <w:numId w:val="9"/>
        </w:numPr>
        <w:ind w:firstLineChars="0"/>
        <w:rPr>
          <w:rFonts w:ascii="Times New Roman" w:hAnsi="Times New Roman" w:cs="Times New Roman"/>
        </w:rPr>
      </w:pPr>
      <w:r w:rsidRPr="00451733">
        <w:rPr>
          <w:rFonts w:ascii="Times New Roman" w:hAnsi="Times New Roman" w:cs="Times New Roman"/>
        </w:rPr>
        <w:t>Railings should be strong enough to withstand the weight of people leaning against them, to avoid serious injuries from falls.</w:t>
      </w:r>
    </w:p>
    <w:p w14:paraId="53CE8AEC" w14:textId="66ED9520" w:rsidR="003971CE" w:rsidRPr="00451733" w:rsidRDefault="003971CE" w:rsidP="003D7904">
      <w:pPr>
        <w:pStyle w:val="a6"/>
        <w:numPr>
          <w:ilvl w:val="0"/>
          <w:numId w:val="9"/>
        </w:numPr>
        <w:ind w:firstLineChars="0"/>
        <w:rPr>
          <w:rFonts w:ascii="Times New Roman" w:hAnsi="Times New Roman" w:cs="Times New Roman"/>
        </w:rPr>
      </w:pPr>
      <w:r w:rsidRPr="00451733">
        <w:rPr>
          <w:rFonts w:ascii="Times New Roman" w:hAnsi="Times New Roman" w:cs="Times New Roman"/>
        </w:rPr>
        <w:t xml:space="preserve">Gravel roadways make noises under human footsteps or vehicles, so these should not be used close to sensitive wildlife. Roads through protected sites should </w:t>
      </w:r>
      <w:r w:rsidR="00B91779" w:rsidRPr="00451733">
        <w:rPr>
          <w:rFonts w:ascii="Times New Roman" w:hAnsi="Times New Roman" w:cs="Times New Roman"/>
        </w:rPr>
        <w:t>set up speed limit or use speed bumps to reduce the speed</w:t>
      </w:r>
      <w:r w:rsidRPr="00451733">
        <w:rPr>
          <w:rFonts w:ascii="Times New Roman" w:hAnsi="Times New Roman" w:cs="Times New Roman"/>
        </w:rPr>
        <w:t>.</w:t>
      </w:r>
    </w:p>
    <w:p w14:paraId="5B3B35AE" w14:textId="1E3ECDFE" w:rsidR="00FA7FB1" w:rsidRPr="00451733" w:rsidRDefault="003971CE" w:rsidP="003D7904">
      <w:pPr>
        <w:pStyle w:val="a6"/>
        <w:numPr>
          <w:ilvl w:val="0"/>
          <w:numId w:val="9"/>
        </w:numPr>
        <w:spacing w:after="240"/>
        <w:ind w:firstLineChars="0"/>
        <w:rPr>
          <w:rFonts w:ascii="Times New Roman" w:hAnsi="Times New Roman" w:cs="Times New Roman"/>
        </w:rPr>
      </w:pPr>
      <w:r w:rsidRPr="00451733">
        <w:rPr>
          <w:rFonts w:ascii="Times New Roman" w:hAnsi="Times New Roman" w:cs="Times New Roman"/>
        </w:rPr>
        <w:t>The routing of all roads or paths must be planned in order to minimize the disturbance to wildlife. Keep routes away from breeding areas and feeding areas which can be observed at a suitable distance from hides or towers</w:t>
      </w:r>
      <w:bookmarkStart w:id="17" w:name="OLE_LINK3"/>
      <w:bookmarkStart w:id="18" w:name="OLE_LINK4"/>
      <w:r w:rsidRPr="00451733">
        <w:rPr>
          <w:rFonts w:ascii="Times New Roman" w:hAnsi="Times New Roman" w:cs="Times New Roman" w:hint="eastAsia"/>
        </w:rPr>
        <w:t>.</w:t>
      </w:r>
      <w:r w:rsidR="00D42D9B" w:rsidRPr="00451733">
        <w:rPr>
          <w:rFonts w:ascii="Times New Roman" w:hAnsi="Times New Roman" w:cs="Times New Roman"/>
        </w:rPr>
        <w:t xml:space="preserve"> </w:t>
      </w:r>
      <w:r w:rsidR="006669BE" w:rsidRPr="00451733">
        <w:rPr>
          <w:rFonts w:ascii="Times New Roman" w:hAnsi="Times New Roman" w:cs="Times New Roman" w:hint="eastAsia"/>
        </w:rPr>
        <w:t>(</w:t>
      </w:r>
      <w:r w:rsidR="006819DA" w:rsidRPr="00451733">
        <w:rPr>
          <w:rFonts w:ascii="Times New Roman" w:hAnsi="Times New Roman" w:cs="Times New Roman"/>
        </w:rPr>
        <w:t>Speed limit 40 km/</w:t>
      </w:r>
      <w:proofErr w:type="spellStart"/>
      <w:r w:rsidR="006819DA" w:rsidRPr="00451733">
        <w:rPr>
          <w:rFonts w:ascii="Times New Roman" w:hAnsi="Times New Roman" w:cs="Times New Roman"/>
        </w:rPr>
        <w:t>hr</w:t>
      </w:r>
      <w:proofErr w:type="spellEnd"/>
      <w:r w:rsidR="006819DA" w:rsidRPr="00451733">
        <w:rPr>
          <w:rFonts w:ascii="Times New Roman" w:hAnsi="Times New Roman" w:cs="Times New Roman"/>
        </w:rPr>
        <w:t xml:space="preserve"> whi</w:t>
      </w:r>
      <w:r w:rsidR="00D42D9B" w:rsidRPr="00451733">
        <w:rPr>
          <w:rFonts w:ascii="Times New Roman" w:hAnsi="Times New Roman" w:cs="Times New Roman"/>
        </w:rPr>
        <w:t>le driving or crossing by the PA</w:t>
      </w:r>
      <w:r w:rsidR="006819DA" w:rsidRPr="00451733">
        <w:rPr>
          <w:rFonts w:ascii="Times New Roman" w:hAnsi="Times New Roman" w:cs="Times New Roman"/>
        </w:rPr>
        <w:t>s</w:t>
      </w:r>
      <w:bookmarkEnd w:id="17"/>
      <w:bookmarkEnd w:id="18"/>
      <w:r w:rsidR="006819DA" w:rsidRPr="00451733">
        <w:rPr>
          <w:rFonts w:ascii="Times New Roman" w:hAnsi="Times New Roman" w:cs="Times New Roman"/>
        </w:rPr>
        <w:t xml:space="preserve"> in normal</w:t>
      </w:r>
      <w:r w:rsidR="00D42D9B" w:rsidRPr="00451733">
        <w:rPr>
          <w:rFonts w:ascii="Times New Roman" w:hAnsi="Times New Roman" w:cs="Times New Roman" w:hint="eastAsia"/>
        </w:rPr>
        <w:t>)</w:t>
      </w:r>
      <w:r w:rsidR="00D42D9B" w:rsidRPr="00451733">
        <w:rPr>
          <w:rFonts w:ascii="Times New Roman" w:hAnsi="Times New Roman" w:cs="Times New Roman"/>
        </w:rPr>
        <w:t>.</w:t>
      </w:r>
    </w:p>
    <w:p w14:paraId="24ECB8A4" w14:textId="77777777" w:rsidR="00FA7FB1" w:rsidRPr="00451733" w:rsidRDefault="00FA7FB1" w:rsidP="00CC290A">
      <w:pPr>
        <w:pStyle w:val="31"/>
        <w:spacing w:after="240"/>
        <w:rPr>
          <w:rFonts w:ascii="Times New Roman" w:hAnsi="Times New Roman" w:cs="Times New Roman"/>
        </w:rPr>
      </w:pPr>
      <w:bookmarkStart w:id="19" w:name="_Toc526160107"/>
      <w:r w:rsidRPr="00451733">
        <w:rPr>
          <w:rFonts w:ascii="Times New Roman" w:hAnsi="Times New Roman" w:cs="Times New Roman"/>
        </w:rPr>
        <w:t>3.4 Observation hides, blinds and towers</w:t>
      </w:r>
      <w:bookmarkEnd w:id="19"/>
    </w:p>
    <w:p w14:paraId="73F3B116" w14:textId="77777777" w:rsidR="0025017B" w:rsidRPr="00451733" w:rsidRDefault="0025017B" w:rsidP="00DA7965">
      <w:pPr>
        <w:spacing w:after="240"/>
        <w:rPr>
          <w:rFonts w:ascii="Times New Roman" w:hAnsi="Times New Roman" w:cs="Times New Roman"/>
        </w:rPr>
      </w:pPr>
      <w:r w:rsidRPr="00451733">
        <w:rPr>
          <w:rFonts w:ascii="Times New Roman" w:hAnsi="Times New Roman" w:cs="Times New Roman"/>
        </w:rPr>
        <w:t xml:space="preserve">To get good views of wild species without disturbing them, provide hides, screens and towers at appropriate locations. The main principle of a hide is to allow observers to get a good view outwards but allow wildlife outside the hide to get very little view inwards. The best designs have horizontal slit windows so that it is darker inside the hide than outside, so the observer has a wide horizontal view, but wildlife cannot see more than a narrow dark slit. Pathways can be designed to conceal the movement of the visitors while they access the hides, using fabric screens, planted hedges or structures made from thatch. Pathways leading close to wildlife should be designed to be quiet. The noise of human stepping on wooden boards or gravels could disturb nearby birds. Visitors should be warned to keep quiet at all times when close to wildlife. Towers can be made overlooking good sites or water bodies. They could also serve the duel function of monitoring sites. However, towers are costly constructions </w:t>
      </w:r>
      <w:r w:rsidRPr="00451733">
        <w:rPr>
          <w:rFonts w:ascii="Times New Roman" w:hAnsi="Times New Roman" w:cs="Times New Roman"/>
        </w:rPr>
        <w:lastRenderedPageBreak/>
        <w:t xml:space="preserve">and possible safety hazards unless well maintained; they cannot be moved and have only limited views, so any construction should be carefully considered before approval. </w:t>
      </w:r>
    </w:p>
    <w:p w14:paraId="0F500EC8" w14:textId="77777777" w:rsidR="00FA7FB1" w:rsidRPr="00451733" w:rsidRDefault="00FA7FB1" w:rsidP="00CC290A">
      <w:pPr>
        <w:pStyle w:val="31"/>
        <w:spacing w:after="240"/>
        <w:rPr>
          <w:rFonts w:ascii="Times New Roman" w:hAnsi="Times New Roman" w:cs="Times New Roman"/>
        </w:rPr>
      </w:pPr>
      <w:bookmarkStart w:id="20" w:name="_Toc526160108"/>
      <w:r w:rsidRPr="00451733">
        <w:rPr>
          <w:rFonts w:ascii="Times New Roman" w:hAnsi="Times New Roman" w:cs="Times New Roman"/>
        </w:rPr>
        <w:t>3.5 Construction of shelters</w:t>
      </w:r>
      <w:bookmarkEnd w:id="20"/>
    </w:p>
    <w:p w14:paraId="0D53B59F" w14:textId="35E4825D" w:rsidR="00FA7FB1" w:rsidRPr="00451733" w:rsidRDefault="00FA7FB1" w:rsidP="00DA7965">
      <w:pPr>
        <w:spacing w:after="240"/>
        <w:rPr>
          <w:rFonts w:ascii="Times New Roman" w:hAnsi="Times New Roman" w:cs="Times New Roman"/>
        </w:rPr>
      </w:pPr>
      <w:r w:rsidRPr="00451733">
        <w:rPr>
          <w:rFonts w:ascii="Times New Roman" w:hAnsi="Times New Roman" w:cs="Times New Roman"/>
        </w:rPr>
        <w:t xml:space="preserve">The manager should provide adequate shelter for use of visitors as rain shelters, resting points, etc. These should be provided with litter bins and may also have containers for </w:t>
      </w:r>
      <w:r w:rsidR="00A0736C" w:rsidRPr="00451733">
        <w:rPr>
          <w:rFonts w:ascii="Times New Roman" w:hAnsi="Times New Roman" w:cs="Times New Roman"/>
        </w:rPr>
        <w:t>pamphlets</w:t>
      </w:r>
      <w:r w:rsidRPr="00451733">
        <w:rPr>
          <w:rFonts w:ascii="Times New Roman" w:hAnsi="Times New Roman" w:cs="Times New Roman"/>
        </w:rPr>
        <w:t xml:space="preserve">, maps, </w:t>
      </w:r>
      <w:r w:rsidR="0025017B" w:rsidRPr="00451733">
        <w:rPr>
          <w:rFonts w:ascii="Times New Roman" w:hAnsi="Times New Roman" w:cs="Times New Roman"/>
        </w:rPr>
        <w:t>information board or a board reporting recent sightings of wildlife species.</w:t>
      </w:r>
    </w:p>
    <w:p w14:paraId="5F6B599F" w14:textId="77777777" w:rsidR="00FA7FB1" w:rsidRPr="00451733" w:rsidRDefault="00FA7FB1" w:rsidP="00CC290A">
      <w:pPr>
        <w:pStyle w:val="31"/>
        <w:spacing w:after="240"/>
        <w:rPr>
          <w:rFonts w:ascii="Times New Roman" w:hAnsi="Times New Roman" w:cs="Times New Roman"/>
        </w:rPr>
      </w:pPr>
      <w:bookmarkStart w:id="21" w:name="_Toc526160109"/>
      <w:r w:rsidRPr="00451733">
        <w:rPr>
          <w:rFonts w:ascii="Times New Roman" w:hAnsi="Times New Roman" w:cs="Times New Roman"/>
        </w:rPr>
        <w:t>3.6 Low</w:t>
      </w:r>
      <w:r w:rsidR="006E5838" w:rsidRPr="00451733">
        <w:rPr>
          <w:rFonts w:ascii="Times New Roman" w:hAnsi="Times New Roman" w:cs="Times New Roman"/>
        </w:rPr>
        <w:t>-</w:t>
      </w:r>
      <w:r w:rsidRPr="00451733">
        <w:rPr>
          <w:rFonts w:ascii="Times New Roman" w:hAnsi="Times New Roman" w:cs="Times New Roman"/>
        </w:rPr>
        <w:t>impact toilets</w:t>
      </w:r>
      <w:bookmarkEnd w:id="21"/>
    </w:p>
    <w:p w14:paraId="3459FFD4" w14:textId="1C8CE958" w:rsidR="00FA7FB1" w:rsidRPr="00451733" w:rsidRDefault="00B91779" w:rsidP="00DA7965">
      <w:pPr>
        <w:spacing w:after="240"/>
        <w:rPr>
          <w:rFonts w:ascii="Times New Roman" w:hAnsi="Times New Roman" w:cs="Times New Roman"/>
        </w:rPr>
      </w:pPr>
      <w:r w:rsidRPr="00451733">
        <w:rPr>
          <w:rFonts w:ascii="Times New Roman" w:hAnsi="Times New Roman" w:cs="Times New Roman" w:hint="eastAsia"/>
        </w:rPr>
        <w:t>O</w:t>
      </w:r>
      <w:r w:rsidR="00FA7FB1" w:rsidRPr="00451733">
        <w:rPr>
          <w:rFonts w:ascii="Times New Roman" w:hAnsi="Times New Roman" w:cs="Times New Roman"/>
        </w:rPr>
        <w:t xml:space="preserve">verload of human waste </w:t>
      </w:r>
      <w:r w:rsidRPr="00451733">
        <w:rPr>
          <w:rFonts w:ascii="Times New Roman" w:hAnsi="Times New Roman" w:cs="Times New Roman"/>
        </w:rPr>
        <w:t>in aquatic systems</w:t>
      </w:r>
      <w:r w:rsidR="00FA7FB1" w:rsidRPr="00451733">
        <w:rPr>
          <w:rFonts w:ascii="Times New Roman" w:hAnsi="Times New Roman" w:cs="Times New Roman"/>
        </w:rPr>
        <w:t xml:space="preserve">. If a large volume of tourist use of toilets is </w:t>
      </w:r>
      <w:r w:rsidR="006E5838" w:rsidRPr="00451733">
        <w:rPr>
          <w:rFonts w:ascii="Times New Roman" w:hAnsi="Times New Roman" w:cs="Times New Roman"/>
        </w:rPr>
        <w:t>anticipated</w:t>
      </w:r>
      <w:r w:rsidR="00094E62" w:rsidRPr="00451733">
        <w:rPr>
          <w:rFonts w:ascii="Times New Roman" w:hAnsi="Times New Roman" w:cs="Times New Roman"/>
        </w:rPr>
        <w:t xml:space="preserve">, the toilets </w:t>
      </w:r>
      <w:r w:rsidR="00FA7FB1" w:rsidRPr="00451733">
        <w:rPr>
          <w:rFonts w:ascii="Times New Roman" w:hAnsi="Times New Roman" w:cs="Times New Roman"/>
        </w:rPr>
        <w:t xml:space="preserve">should be equipped with their own treatment units, septic tanks, and separate drainage channels away from the wetland area, or use a </w:t>
      </w:r>
      <w:r w:rsidR="006E5838" w:rsidRPr="00451733">
        <w:rPr>
          <w:rFonts w:ascii="Times New Roman" w:hAnsi="Times New Roman" w:cs="Times New Roman"/>
        </w:rPr>
        <w:t xml:space="preserve">complete </w:t>
      </w:r>
      <w:r w:rsidR="00FA7FB1" w:rsidRPr="00451733">
        <w:rPr>
          <w:rFonts w:ascii="Times New Roman" w:hAnsi="Times New Roman" w:cs="Times New Roman"/>
        </w:rPr>
        <w:t>removal system. Do not use a chemical treatment system because the disinfectant chemicals used in such toilets are very harmful to wetland biota and ecosystem</w:t>
      </w:r>
      <w:r w:rsidR="009861C8" w:rsidRPr="00451733">
        <w:rPr>
          <w:rFonts w:ascii="Times New Roman" w:hAnsi="Times New Roman" w:cs="Times New Roman"/>
        </w:rPr>
        <w:t>s</w:t>
      </w:r>
      <w:r w:rsidR="00FA7FB1" w:rsidRPr="00451733">
        <w:rPr>
          <w:rFonts w:ascii="Times New Roman" w:hAnsi="Times New Roman" w:cs="Times New Roman"/>
        </w:rPr>
        <w:t xml:space="preserve">. </w:t>
      </w:r>
    </w:p>
    <w:p w14:paraId="7BB84466" w14:textId="77777777" w:rsidR="008012F7" w:rsidRPr="00451733" w:rsidRDefault="00983DE8" w:rsidP="00DA7965">
      <w:pPr>
        <w:spacing w:after="240"/>
        <w:rPr>
          <w:rFonts w:ascii="Times New Roman" w:eastAsia="幼圆" w:hAnsi="Times New Roman" w:cs="Times New Roman"/>
        </w:rPr>
      </w:pPr>
      <w:r w:rsidRPr="00451733">
        <w:rPr>
          <w:rFonts w:ascii="Times New Roman" w:eastAsia="幼圆" w:hAnsi="Times New Roman" w:cs="Times New Roman"/>
        </w:rPr>
        <w:t>It is also possible to collaborate</w:t>
      </w:r>
      <w:r w:rsidR="00E12C9E" w:rsidRPr="00451733">
        <w:rPr>
          <w:rFonts w:ascii="Times New Roman" w:eastAsia="幼圆" w:hAnsi="Times New Roman" w:cs="Times New Roman"/>
        </w:rPr>
        <w:t xml:space="preserve"> with farmers around </w:t>
      </w:r>
      <w:r w:rsidR="003E01B4" w:rsidRPr="00451733">
        <w:rPr>
          <w:rFonts w:ascii="Times New Roman" w:eastAsia="幼圆" w:hAnsi="Times New Roman" w:cs="Times New Roman"/>
        </w:rPr>
        <w:t>PA</w:t>
      </w:r>
      <w:r w:rsidR="009861C8" w:rsidRPr="00451733">
        <w:rPr>
          <w:rFonts w:ascii="Times New Roman" w:eastAsia="幼圆" w:hAnsi="Times New Roman" w:cs="Times New Roman"/>
        </w:rPr>
        <w:t>s</w:t>
      </w:r>
      <w:r w:rsidR="003E01B4" w:rsidRPr="00451733">
        <w:rPr>
          <w:rFonts w:ascii="Times New Roman" w:eastAsia="幼圆" w:hAnsi="Times New Roman" w:cs="Times New Roman"/>
        </w:rPr>
        <w:t xml:space="preserve"> </w:t>
      </w:r>
      <w:r w:rsidR="00E12C9E" w:rsidRPr="00451733">
        <w:rPr>
          <w:rFonts w:ascii="Times New Roman" w:eastAsia="幼圆" w:hAnsi="Times New Roman" w:cs="Times New Roman"/>
        </w:rPr>
        <w:t>to compost and return waste to the natural circulation.</w:t>
      </w:r>
    </w:p>
    <w:p w14:paraId="6724FBD5" w14:textId="77777777" w:rsidR="00FA7FB1" w:rsidRPr="00451733" w:rsidRDefault="00FA7FB1" w:rsidP="00CC290A">
      <w:pPr>
        <w:pStyle w:val="31"/>
        <w:spacing w:after="240"/>
        <w:rPr>
          <w:rFonts w:ascii="Times New Roman" w:hAnsi="Times New Roman" w:cs="Times New Roman"/>
        </w:rPr>
      </w:pPr>
      <w:bookmarkStart w:id="22" w:name="_Toc526160110"/>
      <w:r w:rsidRPr="00451733">
        <w:rPr>
          <w:rFonts w:ascii="Times New Roman" w:hAnsi="Times New Roman" w:cs="Times New Roman"/>
        </w:rPr>
        <w:t>3.7 Litter collection</w:t>
      </w:r>
      <w:bookmarkEnd w:id="22"/>
    </w:p>
    <w:p w14:paraId="2E046604" w14:textId="77777777" w:rsidR="0025017B" w:rsidRPr="00451733" w:rsidRDefault="0025017B" w:rsidP="00E84642">
      <w:pPr>
        <w:spacing w:after="240"/>
        <w:rPr>
          <w:rFonts w:ascii="Times New Roman" w:eastAsia="幼圆" w:hAnsi="Times New Roman" w:cs="Times New Roman"/>
        </w:rPr>
      </w:pPr>
      <w:bookmarkStart w:id="23" w:name="_Toc522446350"/>
      <w:bookmarkStart w:id="24" w:name="_Toc522447107"/>
      <w:r w:rsidRPr="00451733">
        <w:rPr>
          <w:rFonts w:ascii="Times New Roman" w:eastAsia="幼圆" w:hAnsi="Times New Roman" w:cs="Times New Roman"/>
        </w:rPr>
        <w:t>The amount of litter going into natural ecosystems is steadily increasing, and is dumped in rivers, ponds and the ocean. This dumping is detrimental to both the aesthetics and the ecosystem of the protected area. Plastics are ingested by wildlife, and netting, fishing lines, lead fishing weights, sharp cans and other debris kill large numbers of aquatic creatures. Most litter does not break down easily and remains a hazard to the environment for many years.</w:t>
      </w:r>
      <w:bookmarkEnd w:id="23"/>
      <w:bookmarkEnd w:id="24"/>
    </w:p>
    <w:p w14:paraId="79CA6172" w14:textId="77777777" w:rsidR="0025017B" w:rsidRPr="00451733" w:rsidRDefault="0025017B" w:rsidP="00E84642">
      <w:pPr>
        <w:spacing w:after="240"/>
        <w:rPr>
          <w:rFonts w:ascii="Times New Roman" w:eastAsia="幼圆" w:hAnsi="Times New Roman" w:cs="Times New Roman"/>
        </w:rPr>
      </w:pPr>
      <w:bookmarkStart w:id="25" w:name="_Toc522446351"/>
      <w:bookmarkStart w:id="26" w:name="_Toc522447108"/>
      <w:r w:rsidRPr="00451733">
        <w:rPr>
          <w:rFonts w:ascii="Times New Roman" w:eastAsia="幼圆" w:hAnsi="Times New Roman" w:cs="Times New Roman"/>
        </w:rPr>
        <w:t>The following actions need to be taken by the PA manager:</w:t>
      </w:r>
      <w:bookmarkEnd w:id="25"/>
      <w:bookmarkEnd w:id="26"/>
    </w:p>
    <w:p w14:paraId="25053054" w14:textId="183033FF" w:rsidR="0025017B" w:rsidRPr="00451733" w:rsidRDefault="0025017B" w:rsidP="003D7904">
      <w:pPr>
        <w:pStyle w:val="a6"/>
        <w:numPr>
          <w:ilvl w:val="0"/>
          <w:numId w:val="10"/>
        </w:numPr>
        <w:ind w:firstLineChars="0"/>
        <w:rPr>
          <w:rFonts w:ascii="Times New Roman" w:eastAsia="幼圆" w:hAnsi="Times New Roman" w:cs="Times New Roman"/>
        </w:rPr>
      </w:pPr>
      <w:bookmarkStart w:id="27" w:name="_Toc522446352"/>
      <w:bookmarkStart w:id="28" w:name="_Toc522447109"/>
      <w:r w:rsidRPr="00451733">
        <w:rPr>
          <w:rFonts w:ascii="Times New Roman" w:eastAsia="幼圆" w:hAnsi="Times New Roman" w:cs="Times New Roman"/>
        </w:rPr>
        <w:t>Ensure that there are adequate litter disposal facilities and that these facilities are emptied regularly to minimize litter impact within the protected area.</w:t>
      </w:r>
      <w:bookmarkEnd w:id="27"/>
      <w:bookmarkEnd w:id="28"/>
    </w:p>
    <w:p w14:paraId="531BCF6C" w14:textId="1A2DCA22" w:rsidR="0025017B" w:rsidRPr="00451733" w:rsidRDefault="0025017B" w:rsidP="003D7904">
      <w:pPr>
        <w:pStyle w:val="a6"/>
        <w:numPr>
          <w:ilvl w:val="0"/>
          <w:numId w:val="10"/>
        </w:numPr>
        <w:ind w:firstLineChars="0"/>
        <w:rPr>
          <w:rFonts w:ascii="Times New Roman" w:eastAsia="幼圆" w:hAnsi="Times New Roman" w:cs="Times New Roman"/>
        </w:rPr>
      </w:pPr>
      <w:bookmarkStart w:id="29" w:name="_Toc522446353"/>
      <w:bookmarkStart w:id="30" w:name="_Toc522447110"/>
      <w:r w:rsidRPr="00451733">
        <w:rPr>
          <w:rFonts w:ascii="Times New Roman" w:eastAsia="幼圆" w:hAnsi="Times New Roman" w:cs="Times New Roman"/>
        </w:rPr>
        <w:t xml:space="preserve">Each visitor entering a PA could be given a recyclable garbage bag </w:t>
      </w:r>
      <w:r w:rsidR="006669BE" w:rsidRPr="00451733">
        <w:rPr>
          <w:rFonts w:ascii="Times New Roman" w:eastAsia="幼圆" w:hAnsi="Times New Roman" w:cs="Times New Roman"/>
        </w:rPr>
        <w:t>(</w:t>
      </w:r>
      <w:r w:rsidRPr="00451733">
        <w:rPr>
          <w:rFonts w:ascii="Times New Roman" w:eastAsia="幼圆" w:hAnsi="Times New Roman" w:cs="Times New Roman"/>
        </w:rPr>
        <w:t>which could be recycled when the bag is brought out). The visitors should be encouraged to bring the bag with them upon exiting the PA to properly dispose of the garbage;</w:t>
      </w:r>
      <w:bookmarkEnd w:id="29"/>
      <w:bookmarkEnd w:id="30"/>
    </w:p>
    <w:p w14:paraId="6CF131F5" w14:textId="41150F2C" w:rsidR="0025017B" w:rsidRPr="00451733" w:rsidRDefault="0025017B" w:rsidP="003D7904">
      <w:pPr>
        <w:pStyle w:val="a6"/>
        <w:numPr>
          <w:ilvl w:val="0"/>
          <w:numId w:val="10"/>
        </w:numPr>
        <w:ind w:firstLineChars="0"/>
        <w:rPr>
          <w:rFonts w:ascii="Times New Roman" w:eastAsia="幼圆" w:hAnsi="Times New Roman" w:cs="Times New Roman"/>
        </w:rPr>
      </w:pPr>
      <w:bookmarkStart w:id="31" w:name="_Toc522446354"/>
      <w:bookmarkStart w:id="32" w:name="_Toc522447111"/>
      <w:r w:rsidRPr="00451733">
        <w:rPr>
          <w:rFonts w:ascii="Times New Roman" w:eastAsia="幼圆" w:hAnsi="Times New Roman" w:cs="Times New Roman"/>
        </w:rPr>
        <w:t>Cleaning litter from roads, trails, river banks or water bodies in the protected site is costly in terms of staff time, but the burden may be reduced if the manager can enroll a volunteer force of school children, youth or adult helpers.</w:t>
      </w:r>
      <w:bookmarkEnd w:id="31"/>
      <w:bookmarkEnd w:id="32"/>
    </w:p>
    <w:p w14:paraId="7C166808" w14:textId="072186E2" w:rsidR="0025017B" w:rsidRPr="00451733" w:rsidRDefault="0025017B" w:rsidP="003D7904">
      <w:pPr>
        <w:pStyle w:val="a6"/>
        <w:numPr>
          <w:ilvl w:val="0"/>
          <w:numId w:val="10"/>
        </w:numPr>
        <w:ind w:firstLineChars="0"/>
        <w:rPr>
          <w:rFonts w:ascii="Times New Roman" w:eastAsia="幼圆" w:hAnsi="Times New Roman" w:cs="Times New Roman"/>
        </w:rPr>
      </w:pPr>
      <w:bookmarkStart w:id="33" w:name="_Toc522446355"/>
      <w:bookmarkStart w:id="34" w:name="_Toc522447112"/>
      <w:r w:rsidRPr="00451733">
        <w:rPr>
          <w:rFonts w:ascii="Times New Roman" w:eastAsia="幼圆" w:hAnsi="Times New Roman" w:cs="Times New Roman"/>
        </w:rPr>
        <w:t>Provide incentives for self-cleaning of garbage in the PA, such as giving out coupons for a tour.</w:t>
      </w:r>
      <w:bookmarkEnd w:id="33"/>
      <w:bookmarkEnd w:id="34"/>
    </w:p>
    <w:p w14:paraId="0804D09C" w14:textId="67DFDDC2" w:rsidR="0025017B" w:rsidRPr="00451733" w:rsidRDefault="0025017B" w:rsidP="003D7904">
      <w:pPr>
        <w:pStyle w:val="a6"/>
        <w:numPr>
          <w:ilvl w:val="0"/>
          <w:numId w:val="10"/>
        </w:numPr>
        <w:spacing w:after="240"/>
        <w:ind w:firstLineChars="0"/>
        <w:rPr>
          <w:rFonts w:ascii="Times New Roman" w:eastAsia="幼圆" w:hAnsi="Times New Roman" w:cs="Times New Roman"/>
        </w:rPr>
      </w:pPr>
      <w:bookmarkStart w:id="35" w:name="_Toc522446356"/>
      <w:bookmarkStart w:id="36" w:name="_Toc522447113"/>
      <w:r w:rsidRPr="00451733">
        <w:rPr>
          <w:rFonts w:ascii="Times New Roman" w:eastAsia="幼圆" w:hAnsi="Times New Roman" w:cs="Times New Roman"/>
        </w:rPr>
        <w:t>Promote waste sorting and resource recycling.</w:t>
      </w:r>
      <w:bookmarkEnd w:id="35"/>
      <w:bookmarkEnd w:id="36"/>
    </w:p>
    <w:p w14:paraId="3D0AACC6" w14:textId="77777777" w:rsidR="008012F7" w:rsidRPr="00451733" w:rsidRDefault="00E12C9E" w:rsidP="00CC290A">
      <w:pPr>
        <w:pStyle w:val="31"/>
        <w:spacing w:after="240"/>
        <w:rPr>
          <w:rFonts w:ascii="Times New Roman" w:hAnsi="Times New Roman" w:cs="Times New Roman"/>
        </w:rPr>
      </w:pPr>
      <w:bookmarkStart w:id="37" w:name="_Toc526160111"/>
      <w:r w:rsidRPr="00451733">
        <w:rPr>
          <w:rFonts w:ascii="Times New Roman" w:eastAsia="幼圆" w:hAnsi="Times New Roman" w:cs="Times New Roman"/>
        </w:rPr>
        <w:t>3.8 Accommodation requirements</w:t>
      </w:r>
      <w:bookmarkEnd w:id="37"/>
    </w:p>
    <w:p w14:paraId="3311A070" w14:textId="77777777" w:rsidR="0025017B" w:rsidRPr="00451733" w:rsidRDefault="0025017B" w:rsidP="0025017B">
      <w:pPr>
        <w:spacing w:after="240"/>
        <w:rPr>
          <w:rFonts w:ascii="Times New Roman" w:eastAsia="幼圆" w:hAnsi="Times New Roman" w:cs="Times New Roman"/>
        </w:rPr>
      </w:pPr>
      <w:r w:rsidRPr="00451733">
        <w:rPr>
          <w:rFonts w:ascii="Times New Roman" w:eastAsia="幼圆" w:hAnsi="Times New Roman" w:cs="Times New Roman"/>
        </w:rPr>
        <w:lastRenderedPageBreak/>
        <w:t>For EE activities to achieve sustaining and concrete results, they need to both educate with the appropriate approach for enough duration, and cultivate environmentally friendly behavior and habits in the daily life of the participants.  The EE of PA should be reflected in all aspects of life, including food, clothing, housing and transportation.  In addition to the basic food, sanitation, and safety requirements, the accommodation facilities should bear in mind the mission of the PA, provide environmentally friendly facilities and equipment, and support the conservation work in the PA.</w:t>
      </w:r>
    </w:p>
    <w:p w14:paraId="49901A8D" w14:textId="77777777" w:rsidR="0025017B" w:rsidRPr="00451733" w:rsidRDefault="0025017B" w:rsidP="0025017B">
      <w:pPr>
        <w:spacing w:after="240"/>
        <w:rPr>
          <w:rFonts w:ascii="Times New Roman" w:eastAsia="幼圆" w:hAnsi="Times New Roman" w:cs="Times New Roman"/>
        </w:rPr>
      </w:pPr>
      <w:r w:rsidRPr="00451733">
        <w:rPr>
          <w:rFonts w:ascii="Times New Roman" w:eastAsia="幼圆" w:hAnsi="Times New Roman" w:cs="Times New Roman"/>
        </w:rPr>
        <w:t>Site managers could also consider making full use of the surrounding community accommodation, enabling the community to gain revenue by participating in EE, and become aware of the importance of maintaining their surrounding environment. This will be conducive to the protected area’s conservation work and its partnership with the community.</w:t>
      </w:r>
    </w:p>
    <w:p w14:paraId="563D6ADC" w14:textId="21289BE7" w:rsidR="008012F7" w:rsidRPr="00451733" w:rsidRDefault="008012F7" w:rsidP="00CC290A">
      <w:pPr>
        <w:pStyle w:val="21"/>
        <w:spacing w:after="240"/>
        <w:rPr>
          <w:rFonts w:ascii="Times New Roman" w:hAnsi="Times New Roman" w:cs="Times New Roman"/>
        </w:rPr>
      </w:pPr>
      <w:bookmarkStart w:id="38" w:name="_Toc526160112"/>
      <w:r w:rsidRPr="00451733">
        <w:rPr>
          <w:rFonts w:ascii="Times New Roman" w:hAnsi="Times New Roman" w:cs="Times New Roman"/>
        </w:rPr>
        <w:t>4.</w:t>
      </w:r>
      <w:r w:rsidRPr="00451733">
        <w:rPr>
          <w:rFonts w:ascii="Times New Roman" w:hAnsi="Times New Roman" w:cs="Times New Roman"/>
        </w:rPr>
        <w:tab/>
      </w:r>
      <w:r w:rsidR="0076445D" w:rsidRPr="00451733">
        <w:rPr>
          <w:rFonts w:ascii="Times New Roman" w:hAnsi="Times New Roman" w:cs="Times New Roman"/>
        </w:rPr>
        <w:t>Design content for environmental education and material preparation</w:t>
      </w:r>
      <w:bookmarkEnd w:id="38"/>
    </w:p>
    <w:p w14:paraId="0D396A18" w14:textId="77777777" w:rsidR="008012F7" w:rsidRPr="00451733" w:rsidRDefault="007A6E6C" w:rsidP="00CC290A">
      <w:pPr>
        <w:pStyle w:val="31"/>
        <w:spacing w:after="240"/>
        <w:rPr>
          <w:rFonts w:ascii="Times New Roman" w:hAnsi="Times New Roman" w:cs="Times New Roman"/>
        </w:rPr>
      </w:pPr>
      <w:bookmarkStart w:id="39" w:name="_Toc526160113"/>
      <w:r w:rsidRPr="00451733">
        <w:rPr>
          <w:rFonts w:ascii="Times New Roman" w:eastAsia="幼圆" w:hAnsi="Times New Roman" w:cs="Times New Roman"/>
        </w:rPr>
        <w:t xml:space="preserve">4.1 </w:t>
      </w:r>
      <w:r w:rsidR="00E12C9E" w:rsidRPr="00451733">
        <w:rPr>
          <w:rFonts w:ascii="Times New Roman" w:eastAsia="幼圆" w:hAnsi="Times New Roman" w:cs="Times New Roman"/>
        </w:rPr>
        <w:t xml:space="preserve">Preparation of </w:t>
      </w:r>
      <w:r w:rsidR="00D56B29" w:rsidRPr="00451733">
        <w:rPr>
          <w:rFonts w:ascii="Times New Roman" w:eastAsia="幼圆" w:hAnsi="Times New Roman" w:cs="Times New Roman"/>
        </w:rPr>
        <w:t>environment education</w:t>
      </w:r>
      <w:r w:rsidR="00E12C9E" w:rsidRPr="00451733">
        <w:rPr>
          <w:rFonts w:ascii="Times New Roman" w:eastAsia="幼圆" w:hAnsi="Times New Roman" w:cs="Times New Roman"/>
        </w:rPr>
        <w:t xml:space="preserve"> </w:t>
      </w:r>
      <w:r w:rsidR="00C3580D" w:rsidRPr="00451733">
        <w:rPr>
          <w:rFonts w:ascii="Times New Roman" w:eastAsia="幼圆" w:hAnsi="Times New Roman" w:cs="Times New Roman"/>
        </w:rPr>
        <w:t>materials</w:t>
      </w:r>
      <w:bookmarkEnd w:id="39"/>
    </w:p>
    <w:p w14:paraId="6EA7CAF8" w14:textId="77777777" w:rsidR="008012F7" w:rsidRPr="00451733" w:rsidRDefault="00E12C9E" w:rsidP="00DA7965">
      <w:pPr>
        <w:spacing w:after="240"/>
        <w:rPr>
          <w:rFonts w:ascii="Times New Roman" w:hAnsi="Times New Roman" w:cs="Times New Roman"/>
        </w:rPr>
      </w:pPr>
      <w:r w:rsidRPr="00451733">
        <w:rPr>
          <w:rFonts w:ascii="Times New Roman" w:eastAsia="幼圆" w:hAnsi="Times New Roman" w:cs="Times New Roman"/>
        </w:rPr>
        <w:t xml:space="preserve">The preparation of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materials mainly includes the following aspects:</w:t>
      </w:r>
    </w:p>
    <w:p w14:paraId="4F18BFF0" w14:textId="77777777" w:rsidR="0025017B" w:rsidRPr="00451733" w:rsidRDefault="0025017B" w:rsidP="0096420C">
      <w:pPr>
        <w:spacing w:after="240"/>
        <w:rPr>
          <w:rFonts w:ascii="Times New Roman" w:eastAsia="等线" w:hAnsi="Times New Roman" w:cs="Times New Roman"/>
        </w:rPr>
      </w:pPr>
      <w:r w:rsidRPr="00451733">
        <w:rPr>
          <w:rFonts w:ascii="Times New Roman" w:eastAsia="幼圆" w:hAnsi="Times New Roman" w:cs="Times New Roman"/>
          <w:b/>
        </w:rPr>
        <w:t>Website</w:t>
      </w:r>
      <w:r w:rsidRPr="00451733">
        <w:rPr>
          <w:rFonts w:ascii="Times New Roman" w:eastAsia="幼圆" w:hAnsi="Times New Roman" w:cs="Times New Roman"/>
        </w:rPr>
        <w:t>: used to introduce the basic information of protected area, conservation achievements, and main challenges. Also useful for online appointments for EE activities, announcement of EE activities, and promotion of EE activities.</w:t>
      </w:r>
    </w:p>
    <w:p w14:paraId="03883095" w14:textId="2928352D" w:rsidR="0025017B" w:rsidRPr="00451733" w:rsidRDefault="0025017B" w:rsidP="0096420C">
      <w:pPr>
        <w:spacing w:after="240"/>
        <w:rPr>
          <w:rFonts w:ascii="Times New Roman" w:eastAsia="等线" w:hAnsi="Times New Roman" w:cs="Times New Roman"/>
        </w:rPr>
      </w:pPr>
      <w:r w:rsidRPr="00451733">
        <w:rPr>
          <w:rFonts w:ascii="Times New Roman" w:eastAsia="幼圆" w:hAnsi="Times New Roman" w:cs="Times New Roman"/>
          <w:b/>
        </w:rPr>
        <w:t>Maps</w:t>
      </w:r>
      <w:r w:rsidRPr="00451733">
        <w:rPr>
          <w:rFonts w:ascii="Times New Roman" w:eastAsia="幼圆" w:hAnsi="Times New Roman" w:cs="Times New Roman"/>
        </w:rPr>
        <w:t xml:space="preserve">: a good map of the protected area is crucial. It is also helpful to have some themed maps, such as hand-painted green maps, topographic maps, and species distribution maps. Electronic maps are very useful for online audiences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such as </w:t>
      </w:r>
      <w:proofErr w:type="spellStart"/>
      <w:r w:rsidRPr="00451733">
        <w:rPr>
          <w:rFonts w:ascii="Times New Roman" w:eastAsia="幼圆" w:hAnsi="Times New Roman" w:cs="Times New Roman"/>
        </w:rPr>
        <w:t>Dinghushan</w:t>
      </w:r>
      <w:proofErr w:type="spellEnd"/>
      <w:r w:rsidRPr="00451733">
        <w:rPr>
          <w:rFonts w:ascii="Times New Roman" w:eastAsia="幼圆" w:hAnsi="Times New Roman" w:cs="Times New Roman"/>
        </w:rPr>
        <w:t xml:space="preserve"> National </w:t>
      </w:r>
      <w:r w:rsidR="0065367D" w:rsidRPr="00451733">
        <w:rPr>
          <w:rFonts w:ascii="Times New Roman" w:eastAsia="幼圆" w:hAnsi="Times New Roman" w:cs="Times New Roman"/>
        </w:rPr>
        <w:t>N</w:t>
      </w:r>
      <w:r w:rsidRPr="00451733">
        <w:rPr>
          <w:rFonts w:ascii="Times New Roman" w:eastAsia="幼圆" w:hAnsi="Times New Roman" w:cs="Times New Roman"/>
        </w:rPr>
        <w:t xml:space="preserve">ature </w:t>
      </w:r>
      <w:r w:rsidR="0065367D" w:rsidRPr="00451733">
        <w:rPr>
          <w:rFonts w:ascii="Times New Roman" w:eastAsia="幼圆" w:hAnsi="Times New Roman" w:cs="Times New Roman"/>
        </w:rPr>
        <w:t>R</w:t>
      </w:r>
      <w:r w:rsidRPr="00451733">
        <w:rPr>
          <w:rFonts w:ascii="Times New Roman" w:eastAsia="幼圆" w:hAnsi="Times New Roman" w:cs="Times New Roman"/>
        </w:rPr>
        <w:t xml:space="preserve">eserve digital map: </w:t>
      </w:r>
      <w:hyperlink r:id="rId13" w:history="1">
        <w:r w:rsidRPr="00451733">
          <w:rPr>
            <w:rFonts w:ascii="Times New Roman" w:eastAsia="幼圆" w:hAnsi="Times New Roman" w:cs="Times New Roman"/>
            <w:u w:val="single"/>
          </w:rPr>
          <w:t>http://www.dhs.scib.cas.cn/ydhz/stly_szdhs/</w:t>
        </w:r>
      </w:hyperlink>
      <w:r w:rsidRPr="00451733">
        <w:rPr>
          <w:rFonts w:ascii="Times New Roman" w:eastAsia="幼圆" w:hAnsi="Times New Roman" w:cs="Times New Roman"/>
        </w:rPr>
        <w:t>). In some areas, panoramic virtual tours could be created.</w:t>
      </w:r>
    </w:p>
    <w:p w14:paraId="1ABC882B" w14:textId="6443FA4E" w:rsidR="0025017B" w:rsidRPr="00451733" w:rsidRDefault="0025017B" w:rsidP="0096420C">
      <w:pPr>
        <w:spacing w:after="240"/>
        <w:rPr>
          <w:rFonts w:ascii="Times New Roman" w:eastAsia="等线" w:hAnsi="Times New Roman" w:cs="Times New Roman"/>
        </w:rPr>
      </w:pPr>
      <w:r w:rsidRPr="00451733">
        <w:rPr>
          <w:rFonts w:ascii="Times New Roman" w:eastAsia="幼圆" w:hAnsi="Times New Roman" w:cs="Times New Roman"/>
          <w:b/>
        </w:rPr>
        <w:t>Brochures</w:t>
      </w:r>
      <w:r w:rsidRPr="00451733">
        <w:rPr>
          <w:rFonts w:ascii="Times New Roman" w:eastAsia="幼圆" w:hAnsi="Times New Roman" w:cs="Times New Roman"/>
        </w:rPr>
        <w:t xml:space="preserve">: information about the PA’s species expected for each season </w:t>
      </w:r>
      <w:r w:rsidR="006669BE" w:rsidRPr="00451733">
        <w:rPr>
          <w:rFonts w:ascii="Times New Roman" w:eastAsia="幼圆" w:hAnsi="Times New Roman" w:cs="Times New Roman"/>
        </w:rPr>
        <w:t>(</w:t>
      </w:r>
      <w:r w:rsidRPr="00451733">
        <w:rPr>
          <w:rFonts w:ascii="Times New Roman" w:eastAsia="幼圆" w:hAnsi="Times New Roman" w:cs="Times New Roman"/>
        </w:rPr>
        <w:t>e.g. migratory birds, fungi, flowering plants, and animals in hibernation), related activities, notices and publicity of regular activities.</w:t>
      </w:r>
    </w:p>
    <w:p w14:paraId="4DC08A66" w14:textId="5D15D508" w:rsidR="0025017B" w:rsidRPr="00451733" w:rsidRDefault="0025017B" w:rsidP="0096420C">
      <w:pPr>
        <w:spacing w:after="240"/>
        <w:rPr>
          <w:rFonts w:ascii="Times New Roman" w:eastAsia="等线" w:hAnsi="Times New Roman" w:cs="Times New Roman"/>
        </w:rPr>
      </w:pPr>
      <w:r w:rsidRPr="00451733">
        <w:rPr>
          <w:rFonts w:ascii="Times New Roman" w:eastAsia="幼圆" w:hAnsi="Times New Roman" w:cs="Times New Roman"/>
          <w:b/>
        </w:rPr>
        <w:t>Species Identification Guide</w:t>
      </w:r>
      <w:r w:rsidRPr="00451733">
        <w:rPr>
          <w:rFonts w:ascii="Times New Roman" w:eastAsia="幼圆" w:hAnsi="Times New Roman" w:cs="Times New Roman"/>
        </w:rPr>
        <w:t xml:space="preserve">: an overview of species in the PA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which can be categorized, such as plants, fungi, mammals, birds, etc.) and information for important species </w:t>
      </w:r>
      <w:r w:rsidR="006669BE" w:rsidRPr="00451733">
        <w:rPr>
          <w:rFonts w:ascii="Times New Roman" w:eastAsia="幼圆" w:hAnsi="Times New Roman" w:cs="Times New Roman"/>
        </w:rPr>
        <w:t>(</w:t>
      </w:r>
      <w:r w:rsidRPr="00451733">
        <w:rPr>
          <w:rFonts w:ascii="Times New Roman" w:eastAsia="幼圆" w:hAnsi="Times New Roman" w:cs="Times New Roman"/>
        </w:rPr>
        <w:t>endangered species, key species, flagship species, charismatic species, and culturally important species).</w:t>
      </w:r>
    </w:p>
    <w:p w14:paraId="6E8A4E68" w14:textId="24CB560E" w:rsidR="0025017B" w:rsidRPr="00451733" w:rsidRDefault="0025017B" w:rsidP="0025017B">
      <w:pPr>
        <w:spacing w:after="240"/>
        <w:rPr>
          <w:rFonts w:ascii="Times New Roman" w:eastAsia="等线" w:hAnsi="Times New Roman" w:cs="Times New Roman"/>
        </w:rPr>
      </w:pPr>
      <w:r w:rsidRPr="00451733">
        <w:rPr>
          <w:rFonts w:ascii="Times New Roman" w:eastAsia="幼圆" w:hAnsi="Times New Roman" w:cs="Times New Roman"/>
        </w:rPr>
        <w:t xml:space="preserve">This information can be made accessible from the website, the entrance gate or in the visitor center. PAs can also create mobile applications according to their own situation. </w:t>
      </w:r>
      <w:r w:rsidRPr="00451733">
        <w:rPr>
          <w:rFonts w:ascii="Times New Roman" w:eastAsia="幼圆" w:hAnsi="Times New Roman" w:cs="Times New Roman"/>
        </w:rPr>
        <w:lastRenderedPageBreak/>
        <w:t xml:space="preserve">Some examples include: Wuhan University's Plant Map App, and </w:t>
      </w:r>
      <w:proofErr w:type="spellStart"/>
      <w:r w:rsidRPr="00451733">
        <w:rPr>
          <w:rFonts w:ascii="Times New Roman" w:eastAsia="幼圆" w:hAnsi="Times New Roman" w:cs="Times New Roman"/>
        </w:rPr>
        <w:t>Yancheng</w:t>
      </w:r>
      <w:proofErr w:type="spellEnd"/>
      <w:r w:rsidRPr="00451733">
        <w:rPr>
          <w:rFonts w:ascii="Times New Roman" w:eastAsia="幼圆" w:hAnsi="Times New Roman" w:cs="Times New Roman"/>
        </w:rPr>
        <w:t xml:space="preserve"> Nature Reserve App from </w:t>
      </w:r>
      <w:proofErr w:type="spellStart"/>
      <w:r w:rsidRPr="00451733">
        <w:rPr>
          <w:rFonts w:ascii="Times New Roman" w:eastAsia="幼圆" w:hAnsi="Times New Roman" w:cs="Times New Roman"/>
        </w:rPr>
        <w:t>Yancheng</w:t>
      </w:r>
      <w:proofErr w:type="spellEnd"/>
      <w:r w:rsidRPr="00451733">
        <w:rPr>
          <w:rFonts w:ascii="Times New Roman" w:eastAsia="幼圆" w:hAnsi="Times New Roman" w:cs="Times New Roman"/>
        </w:rPr>
        <w:t xml:space="preserve"> Wetland Na</w:t>
      </w:r>
      <w:r w:rsidR="00767A6C" w:rsidRPr="00451733">
        <w:rPr>
          <w:rFonts w:ascii="Times New Roman" w:eastAsia="幼圆" w:hAnsi="Times New Roman" w:cs="Times New Roman"/>
        </w:rPr>
        <w:t>tional Nature Reserve. These</w:t>
      </w:r>
      <w:r w:rsidRPr="00451733">
        <w:rPr>
          <w:rFonts w:ascii="Times New Roman" w:eastAsia="幼圆" w:hAnsi="Times New Roman" w:cs="Times New Roman"/>
        </w:rPr>
        <w:t xml:space="preserve"> apps can be downloaded from the mobile phone software store. They were created by a professional company after basic data and information were gathered. </w:t>
      </w:r>
    </w:p>
    <w:p w14:paraId="23DD5BDC" w14:textId="77777777" w:rsidR="008012F7" w:rsidRPr="00451733" w:rsidRDefault="00E12C9E" w:rsidP="00CC290A">
      <w:pPr>
        <w:pStyle w:val="31"/>
        <w:spacing w:after="240"/>
        <w:rPr>
          <w:rFonts w:ascii="Times New Roman" w:hAnsi="Times New Roman" w:cs="Times New Roman"/>
        </w:rPr>
      </w:pPr>
      <w:bookmarkStart w:id="40" w:name="_Toc526160114"/>
      <w:r w:rsidRPr="00451733">
        <w:rPr>
          <w:rFonts w:ascii="Times New Roman" w:eastAsia="幼圆" w:hAnsi="Times New Roman" w:cs="Times New Roman"/>
        </w:rPr>
        <w:t>4.2</w:t>
      </w:r>
      <w:r w:rsidR="00FA7FB1" w:rsidRPr="00451733">
        <w:rPr>
          <w:rFonts w:ascii="Times New Roman" w:eastAsia="幼圆" w:hAnsi="Times New Roman" w:cs="Times New Roman"/>
        </w:rPr>
        <w:t xml:space="preserve"> </w:t>
      </w:r>
      <w:r w:rsidR="00C3580D" w:rsidRPr="00451733">
        <w:rPr>
          <w:rFonts w:ascii="Times New Roman" w:eastAsia="幼圆" w:hAnsi="Times New Roman" w:cs="Times New Roman"/>
        </w:rPr>
        <w:t>B</w:t>
      </w:r>
      <w:r w:rsidRPr="00451733">
        <w:rPr>
          <w:rFonts w:ascii="Times New Roman" w:eastAsia="幼圆" w:hAnsi="Times New Roman" w:cs="Times New Roman"/>
        </w:rPr>
        <w:t>asic information collection</w:t>
      </w:r>
      <w:bookmarkEnd w:id="40"/>
    </w:p>
    <w:p w14:paraId="0A672C42" w14:textId="77777777" w:rsidR="0025017B" w:rsidRPr="00451733" w:rsidRDefault="0025017B" w:rsidP="0025017B">
      <w:pPr>
        <w:spacing w:after="240"/>
        <w:rPr>
          <w:rFonts w:ascii="Times New Roman" w:eastAsia="等线" w:hAnsi="Times New Roman" w:cs="Times New Roman"/>
        </w:rPr>
      </w:pPr>
      <w:r w:rsidRPr="00451733">
        <w:rPr>
          <w:rFonts w:ascii="Times New Roman" w:eastAsia="幼圆" w:hAnsi="Times New Roman" w:cs="Times New Roman"/>
        </w:rPr>
        <w:t>Systematic collection of species information and ecological information in PAs is a fundamental part of EE.  This is usually carried out by conservation staff or those engaged in EE activities, through field surveys and literature research. All geological, biological and cultural information relevant to the PA can be used as material for EE. Continuous collection and archiving can effectively contribute to the long-term development of EE programs.</w:t>
      </w:r>
    </w:p>
    <w:p w14:paraId="3319909B" w14:textId="267C3286" w:rsidR="0025017B" w:rsidRPr="00451733" w:rsidRDefault="0025017B" w:rsidP="0025017B">
      <w:pPr>
        <w:spacing w:after="240"/>
        <w:rPr>
          <w:rFonts w:ascii="Times New Roman" w:eastAsia="等线" w:hAnsi="Times New Roman" w:cs="Times New Roman"/>
        </w:rPr>
      </w:pPr>
      <w:r w:rsidRPr="00451733">
        <w:rPr>
          <w:rFonts w:ascii="Times New Roman" w:eastAsia="幼圆" w:hAnsi="Times New Roman" w:cs="Times New Roman"/>
          <w:b/>
        </w:rPr>
        <w:t xml:space="preserve">Geographical and cultural information </w:t>
      </w:r>
      <w:r w:rsidRPr="00451733">
        <w:rPr>
          <w:rFonts w:ascii="Times New Roman" w:eastAsia="幼圆" w:hAnsi="Times New Roman" w:cs="Times New Roman"/>
        </w:rPr>
        <w:t xml:space="preserve">includes background information in conservation, such as topography </w:t>
      </w:r>
      <w:r w:rsidR="006669BE" w:rsidRPr="00451733">
        <w:rPr>
          <w:rFonts w:ascii="Times New Roman" w:eastAsia="幼圆" w:hAnsi="Times New Roman" w:cs="Times New Roman"/>
        </w:rPr>
        <w:t>(</w:t>
      </w:r>
      <w:r w:rsidRPr="00451733">
        <w:rPr>
          <w:rFonts w:ascii="Times New Roman" w:eastAsia="幼圆" w:hAnsi="Times New Roman" w:cs="Times New Roman"/>
        </w:rPr>
        <w:t>focusing on areas with interesting biological or geological phenomena), climate conditions, historical background of human settlements and story collection.</w:t>
      </w:r>
    </w:p>
    <w:p w14:paraId="76CD5FB9" w14:textId="77777777" w:rsidR="0025017B" w:rsidRPr="00451733" w:rsidRDefault="0025017B" w:rsidP="0025017B">
      <w:pPr>
        <w:spacing w:after="240"/>
        <w:rPr>
          <w:rFonts w:ascii="Times New Roman" w:eastAsia="等线" w:hAnsi="Times New Roman" w:cs="Times New Roman"/>
        </w:rPr>
      </w:pPr>
      <w:r w:rsidRPr="00451733">
        <w:rPr>
          <w:rFonts w:ascii="Times New Roman" w:eastAsia="幼圆" w:hAnsi="Times New Roman" w:cs="Times New Roman"/>
          <w:b/>
        </w:rPr>
        <w:t>Biological information</w:t>
      </w:r>
      <w:r w:rsidRPr="00451733">
        <w:rPr>
          <w:rFonts w:ascii="Times New Roman" w:eastAsia="幼圆" w:hAnsi="Times New Roman" w:cs="Times New Roman"/>
        </w:rPr>
        <w:t xml:space="preserve"> includes species identification, activities and distribution of animals and plants, animal migration time, plant flowering time, animal nesting area, and interesting biological phenomena.</w:t>
      </w:r>
    </w:p>
    <w:p w14:paraId="26D80755" w14:textId="64E085F8" w:rsidR="006819DA" w:rsidRPr="00451733" w:rsidRDefault="0025017B" w:rsidP="00DA7965">
      <w:pPr>
        <w:spacing w:after="240"/>
        <w:rPr>
          <w:rFonts w:ascii="Times New Roman" w:hAnsi="Times New Roman" w:cs="Times New Roman"/>
        </w:rPr>
      </w:pPr>
      <w:r w:rsidRPr="00451733">
        <w:rPr>
          <w:rFonts w:ascii="Times New Roman" w:eastAsia="幼圆" w:hAnsi="Times New Roman" w:cs="Times New Roman"/>
          <w:b/>
        </w:rPr>
        <w:t xml:space="preserve">Conservation work information </w:t>
      </w:r>
      <w:r w:rsidRPr="00451733">
        <w:rPr>
          <w:rFonts w:ascii="Times New Roman" w:eastAsia="幼圆" w:hAnsi="Times New Roman" w:cs="Times New Roman"/>
        </w:rPr>
        <w:t>about the key species for conservation and the respective conservation programs, updates on conservation work, scientific research results from PAs gives EE programs perspectives on the threats to protected area, conservation approaches, scientific research and its results, etc.</w:t>
      </w:r>
    </w:p>
    <w:p w14:paraId="38D5044D" w14:textId="4C7EE76F" w:rsidR="008012F7" w:rsidRPr="00451733" w:rsidRDefault="008012F7" w:rsidP="00CC290A">
      <w:pPr>
        <w:pStyle w:val="21"/>
        <w:spacing w:after="240"/>
        <w:rPr>
          <w:rFonts w:ascii="Times New Roman" w:hAnsi="Times New Roman" w:cs="Times New Roman"/>
        </w:rPr>
      </w:pPr>
      <w:bookmarkStart w:id="41" w:name="_Toc526160115"/>
      <w:r w:rsidRPr="00451733">
        <w:rPr>
          <w:rFonts w:ascii="Times New Roman" w:hAnsi="Times New Roman" w:cs="Times New Roman"/>
        </w:rPr>
        <w:t>5.</w:t>
      </w:r>
      <w:r w:rsidRPr="00451733">
        <w:rPr>
          <w:rFonts w:ascii="Times New Roman" w:hAnsi="Times New Roman" w:cs="Times New Roman"/>
        </w:rPr>
        <w:tab/>
        <w:t>Develop specific environment</w:t>
      </w:r>
      <w:r w:rsidR="0025017B" w:rsidRPr="00451733">
        <w:rPr>
          <w:rFonts w:ascii="Times New Roman" w:hAnsi="Times New Roman" w:cs="Times New Roman" w:hint="eastAsia"/>
        </w:rPr>
        <w:t>al</w:t>
      </w:r>
      <w:r w:rsidRPr="00451733">
        <w:rPr>
          <w:rFonts w:ascii="Times New Roman" w:hAnsi="Times New Roman" w:cs="Times New Roman"/>
        </w:rPr>
        <w:t xml:space="preserve"> education activity plan</w:t>
      </w:r>
      <w:bookmarkEnd w:id="41"/>
    </w:p>
    <w:p w14:paraId="5F12D7BC" w14:textId="7150A60B" w:rsidR="008012F7" w:rsidRPr="00451733" w:rsidRDefault="00E12C9E" w:rsidP="00CC290A">
      <w:pPr>
        <w:pStyle w:val="31"/>
        <w:spacing w:after="240"/>
        <w:rPr>
          <w:rFonts w:ascii="Times New Roman" w:hAnsi="Times New Roman" w:cs="Times New Roman"/>
        </w:rPr>
      </w:pPr>
      <w:bookmarkStart w:id="42" w:name="_Toc526160116"/>
      <w:r w:rsidRPr="00451733">
        <w:rPr>
          <w:rFonts w:ascii="Times New Roman" w:eastAsia="幼圆" w:hAnsi="Times New Roman" w:cs="Times New Roman"/>
        </w:rPr>
        <w:t xml:space="preserve">5.1 Development of </w:t>
      </w:r>
      <w:r w:rsidR="0025017B" w:rsidRPr="00451733">
        <w:rPr>
          <w:rFonts w:ascii="Times New Roman" w:eastAsia="幼圆" w:hAnsi="Times New Roman" w:cs="Times New Roman" w:hint="eastAsia"/>
        </w:rPr>
        <w:t xml:space="preserve">an </w:t>
      </w:r>
      <w:r w:rsidR="00D56B29" w:rsidRPr="00451733">
        <w:rPr>
          <w:rFonts w:ascii="Times New Roman" w:eastAsia="幼圆" w:hAnsi="Times New Roman" w:cs="Times New Roman"/>
        </w:rPr>
        <w:t>environment</w:t>
      </w:r>
      <w:r w:rsidR="0025017B" w:rsidRPr="00451733">
        <w:rPr>
          <w:rFonts w:ascii="Times New Roman" w:eastAsia="幼圆" w:hAnsi="Times New Roman" w:cs="Times New Roman" w:hint="eastAsia"/>
        </w:rPr>
        <w:t>al</w:t>
      </w:r>
      <w:r w:rsidR="00D56B29" w:rsidRPr="00451733">
        <w:rPr>
          <w:rFonts w:ascii="Times New Roman" w:eastAsia="幼圆" w:hAnsi="Times New Roman" w:cs="Times New Roman"/>
        </w:rPr>
        <w:t xml:space="preserve"> education</w:t>
      </w:r>
      <w:r w:rsidRPr="00451733">
        <w:rPr>
          <w:rFonts w:ascii="Times New Roman" w:eastAsia="幼圆" w:hAnsi="Times New Roman" w:cs="Times New Roman"/>
        </w:rPr>
        <w:t xml:space="preserve"> activity plan in protected area</w:t>
      </w:r>
      <w:bookmarkEnd w:id="42"/>
    </w:p>
    <w:p w14:paraId="70EB385C" w14:textId="77777777" w:rsidR="008012F7" w:rsidRPr="00451733" w:rsidRDefault="00E12C9E" w:rsidP="00CC290A">
      <w:pPr>
        <w:pStyle w:val="40"/>
        <w:spacing w:after="240"/>
        <w:rPr>
          <w:rFonts w:ascii="Times New Roman" w:hAnsi="Times New Roman" w:cs="Times New Roman"/>
        </w:rPr>
      </w:pPr>
      <w:r w:rsidRPr="00451733">
        <w:rPr>
          <w:rFonts w:ascii="Times New Roman" w:eastAsia="幼圆" w:hAnsi="Times New Roman" w:cs="Times New Roman"/>
        </w:rPr>
        <w:t>1) Understand the participants and their needs</w:t>
      </w:r>
    </w:p>
    <w:p w14:paraId="0ADE254D" w14:textId="0C9C9D3D" w:rsidR="008012F7" w:rsidRPr="00451733" w:rsidRDefault="00E12C9E" w:rsidP="00DA7965">
      <w:pPr>
        <w:spacing w:after="240"/>
        <w:rPr>
          <w:rFonts w:ascii="Times New Roman" w:hAnsi="Times New Roman" w:cs="Times New Roman"/>
        </w:rPr>
      </w:pPr>
      <w:r w:rsidRPr="00451733">
        <w:rPr>
          <w:rFonts w:ascii="Times New Roman" w:eastAsia="幼圆" w:hAnsi="Times New Roman" w:cs="Times New Roman"/>
        </w:rPr>
        <w:t xml:space="preserve">Knowing the basics of the event participants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such as age, number of participants, etc.) is very important for the design of the event and the choice of theme.  For example, an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activity with the theme of "</w:t>
      </w:r>
      <w:proofErr w:type="gramStart"/>
      <w:r w:rsidR="005F4C6F" w:rsidRPr="00451733">
        <w:rPr>
          <w:rFonts w:ascii="Times New Roman" w:eastAsia="幼圆" w:hAnsi="Times New Roman" w:cs="Times New Roman"/>
        </w:rPr>
        <w:t>Autumn</w:t>
      </w:r>
      <w:proofErr w:type="gramEnd"/>
      <w:r w:rsidR="005F4C6F" w:rsidRPr="00451733">
        <w:rPr>
          <w:rFonts w:ascii="Times New Roman" w:eastAsia="幼圆" w:hAnsi="Times New Roman" w:cs="Times New Roman"/>
        </w:rPr>
        <w:t xml:space="preserve"> in the Protected Area</w:t>
      </w:r>
      <w:r w:rsidRPr="00451733">
        <w:rPr>
          <w:rFonts w:ascii="Times New Roman" w:eastAsia="幼圆" w:hAnsi="Times New Roman" w:cs="Times New Roman"/>
        </w:rPr>
        <w:t>"</w:t>
      </w:r>
      <w:r w:rsidR="005F4C6F" w:rsidRPr="00451733">
        <w:rPr>
          <w:rFonts w:ascii="Times New Roman" w:eastAsia="幼圆" w:hAnsi="Times New Roman" w:cs="Times New Roman"/>
        </w:rPr>
        <w:t xml:space="preserve"> would include very </w:t>
      </w:r>
      <w:r w:rsidR="00DB64EB" w:rsidRPr="00451733">
        <w:rPr>
          <w:rFonts w:ascii="Times New Roman" w:eastAsia="幼圆" w:hAnsi="Times New Roman" w:cs="Times New Roman"/>
        </w:rPr>
        <w:t xml:space="preserve">straightforward </w:t>
      </w:r>
      <w:r w:rsidR="005F4C6F" w:rsidRPr="00451733">
        <w:rPr>
          <w:rFonts w:ascii="Times New Roman" w:eastAsia="幼圆" w:hAnsi="Times New Roman" w:cs="Times New Roman"/>
        </w:rPr>
        <w:t>activities for</w:t>
      </w:r>
      <w:r w:rsidRPr="00451733">
        <w:rPr>
          <w:rFonts w:ascii="Times New Roman" w:eastAsia="幼圆" w:hAnsi="Times New Roman" w:cs="Times New Roman"/>
        </w:rPr>
        <w:t xml:space="preserve"> </w:t>
      </w:r>
      <w:r w:rsidR="005F4C6F" w:rsidRPr="00451733">
        <w:rPr>
          <w:rFonts w:ascii="Times New Roman" w:eastAsia="幼圆" w:hAnsi="Times New Roman" w:cs="Times New Roman"/>
        </w:rPr>
        <w:t>second-grade students because they could</w:t>
      </w:r>
      <w:r w:rsidRPr="00451733">
        <w:rPr>
          <w:rFonts w:ascii="Times New Roman" w:eastAsia="幼圆" w:hAnsi="Times New Roman" w:cs="Times New Roman"/>
        </w:rPr>
        <w:t xml:space="preserve"> pick up the colored leaves and various fruits</w:t>
      </w:r>
      <w:r w:rsidR="005F4C6F" w:rsidRPr="00451733">
        <w:rPr>
          <w:rFonts w:ascii="Times New Roman" w:eastAsia="幼圆" w:hAnsi="Times New Roman" w:cs="Times New Roman"/>
        </w:rPr>
        <w:t xml:space="preserve"> and</w:t>
      </w:r>
      <w:r w:rsidRPr="00451733">
        <w:rPr>
          <w:rFonts w:ascii="Times New Roman" w:eastAsia="幼圆" w:hAnsi="Times New Roman" w:cs="Times New Roman"/>
        </w:rPr>
        <w:t xml:space="preserve"> simple </w:t>
      </w:r>
      <w:r w:rsidR="005F4C6F" w:rsidRPr="00451733">
        <w:rPr>
          <w:rFonts w:ascii="Times New Roman" w:eastAsia="幼圆" w:hAnsi="Times New Roman" w:cs="Times New Roman"/>
        </w:rPr>
        <w:t>crafts</w:t>
      </w:r>
      <w:r w:rsidRPr="00451733">
        <w:rPr>
          <w:rFonts w:ascii="Times New Roman" w:eastAsia="幼圆" w:hAnsi="Times New Roman" w:cs="Times New Roman"/>
        </w:rPr>
        <w:t xml:space="preserve">. However, children in secondary schools may feel that </w:t>
      </w:r>
      <w:r w:rsidR="00005243" w:rsidRPr="00451733">
        <w:rPr>
          <w:rFonts w:ascii="Times New Roman" w:eastAsia="幼圆" w:hAnsi="Times New Roman" w:cs="Times New Roman"/>
        </w:rPr>
        <w:t xml:space="preserve">there is too little educational content. </w:t>
      </w:r>
      <w:r w:rsidR="00DB64EB" w:rsidRPr="00451733">
        <w:rPr>
          <w:rFonts w:ascii="Times New Roman" w:eastAsia="幼圆" w:hAnsi="Times New Roman" w:cs="Times New Roman"/>
        </w:rPr>
        <w:t>The</w:t>
      </w:r>
      <w:r w:rsidRPr="00451733">
        <w:rPr>
          <w:rFonts w:ascii="Times New Roman" w:eastAsia="幼圆" w:hAnsi="Times New Roman" w:cs="Times New Roman"/>
        </w:rPr>
        <w:t xml:space="preserve"> same leaf and fruit activities</w:t>
      </w:r>
      <w:r w:rsidR="00005243" w:rsidRPr="00451733">
        <w:rPr>
          <w:rFonts w:ascii="Times New Roman" w:eastAsia="幼圆" w:hAnsi="Times New Roman" w:cs="Times New Roman"/>
        </w:rPr>
        <w:t xml:space="preserve"> could be enriched </w:t>
      </w:r>
      <w:r w:rsidR="0025017B" w:rsidRPr="00451733">
        <w:rPr>
          <w:rFonts w:ascii="Times New Roman" w:eastAsia="幼圆" w:hAnsi="Times New Roman" w:cs="Times New Roman" w:hint="eastAsia"/>
        </w:rPr>
        <w:t>by</w:t>
      </w:r>
      <w:r w:rsidRPr="00451733">
        <w:rPr>
          <w:rFonts w:ascii="Times New Roman" w:eastAsia="幼圆" w:hAnsi="Times New Roman" w:cs="Times New Roman"/>
        </w:rPr>
        <w:t xml:space="preserve"> some interesting stories and popular scien</w:t>
      </w:r>
      <w:r w:rsidR="00DB64EB" w:rsidRPr="00451733">
        <w:rPr>
          <w:rFonts w:ascii="Times New Roman" w:eastAsia="幼圆" w:hAnsi="Times New Roman" w:cs="Times New Roman"/>
        </w:rPr>
        <w:t>tific</w:t>
      </w:r>
      <w:r w:rsidRPr="00451733">
        <w:rPr>
          <w:rFonts w:ascii="Times New Roman" w:eastAsia="幼圆" w:hAnsi="Times New Roman" w:cs="Times New Roman"/>
        </w:rPr>
        <w:t xml:space="preserve"> knowledge</w:t>
      </w:r>
      <w:r w:rsidR="00005243" w:rsidRPr="00451733">
        <w:rPr>
          <w:rFonts w:ascii="Times New Roman" w:eastAsia="幼圆" w:hAnsi="Times New Roman" w:cs="Times New Roman"/>
        </w:rPr>
        <w:t>.</w:t>
      </w:r>
    </w:p>
    <w:p w14:paraId="0749A277" w14:textId="4C0172C4" w:rsidR="00005243" w:rsidRPr="00451733" w:rsidRDefault="00E12C9E" w:rsidP="00DA7965">
      <w:pPr>
        <w:spacing w:after="240"/>
        <w:rPr>
          <w:rFonts w:ascii="Times New Roman" w:eastAsia="幼圆" w:hAnsi="Times New Roman" w:cs="Times New Roman"/>
        </w:rPr>
      </w:pPr>
      <w:r w:rsidRPr="00451733">
        <w:rPr>
          <w:rFonts w:ascii="Times New Roman" w:eastAsia="幼圆" w:hAnsi="Times New Roman" w:cs="Times New Roman"/>
        </w:rPr>
        <w:t xml:space="preserve">In some cases, in addition to understanding the age range of participants, it is also necessary to understand the very specific needs of some participants. </w:t>
      </w:r>
      <w:r w:rsidR="00005243" w:rsidRPr="00451733">
        <w:rPr>
          <w:rFonts w:ascii="Times New Roman" w:eastAsia="幼圆" w:hAnsi="Times New Roman" w:cs="Times New Roman"/>
        </w:rPr>
        <w:t xml:space="preserve">Consider this </w:t>
      </w:r>
      <w:r w:rsidR="00005243" w:rsidRPr="00451733">
        <w:rPr>
          <w:rFonts w:ascii="Times New Roman" w:eastAsia="幼圆" w:hAnsi="Times New Roman" w:cs="Times New Roman"/>
        </w:rPr>
        <w:lastRenderedPageBreak/>
        <w:t>case:</w:t>
      </w:r>
      <w:r w:rsidRPr="00451733">
        <w:rPr>
          <w:rFonts w:ascii="Times New Roman" w:eastAsia="幼圆" w:hAnsi="Times New Roman" w:cs="Times New Roman"/>
        </w:rPr>
        <w:t xml:space="preserve"> a community nursing home wants to go on a weekend trip to the protected area</w:t>
      </w:r>
      <w:r w:rsidR="00DB64EB" w:rsidRPr="00451733">
        <w:rPr>
          <w:rFonts w:ascii="Times New Roman" w:eastAsia="幼圆" w:hAnsi="Times New Roman" w:cs="Times New Roman"/>
        </w:rPr>
        <w:t xml:space="preserve"> with</w:t>
      </w:r>
      <w:r w:rsidRPr="00451733">
        <w:rPr>
          <w:rFonts w:ascii="Times New Roman" w:eastAsia="幼圆" w:hAnsi="Times New Roman" w:cs="Times New Roman"/>
        </w:rPr>
        <w:t xml:space="preserve"> some fun little activities.  On the one hand, this activity should consider </w:t>
      </w:r>
      <w:r w:rsidR="00DB64EB" w:rsidRPr="00451733">
        <w:rPr>
          <w:rFonts w:ascii="Times New Roman" w:eastAsia="幼圆" w:hAnsi="Times New Roman" w:cs="Times New Roman"/>
        </w:rPr>
        <w:t>the</w:t>
      </w:r>
      <w:r w:rsidRPr="00451733">
        <w:rPr>
          <w:rFonts w:ascii="Times New Roman" w:eastAsia="幼圆" w:hAnsi="Times New Roman" w:cs="Times New Roman"/>
        </w:rPr>
        <w:t xml:space="preserve"> physical strength of the elderly</w:t>
      </w:r>
      <w:r w:rsidR="00DB64EB" w:rsidRPr="00451733">
        <w:rPr>
          <w:rFonts w:ascii="Times New Roman" w:eastAsia="幼圆" w:hAnsi="Times New Roman" w:cs="Times New Roman"/>
        </w:rPr>
        <w:t xml:space="preserve"> during route selection</w:t>
      </w:r>
      <w:r w:rsidRPr="00451733">
        <w:rPr>
          <w:rFonts w:ascii="Times New Roman" w:eastAsia="幼圆" w:hAnsi="Times New Roman" w:cs="Times New Roman"/>
        </w:rPr>
        <w:t>. On the other hand,</w:t>
      </w:r>
      <w:r w:rsidR="00005243" w:rsidRPr="00451733">
        <w:rPr>
          <w:rFonts w:ascii="Times New Roman" w:eastAsia="幼圆" w:hAnsi="Times New Roman" w:cs="Times New Roman"/>
        </w:rPr>
        <w:t xml:space="preserve"> </w:t>
      </w:r>
      <w:r w:rsidR="00964D57" w:rsidRPr="00451733">
        <w:rPr>
          <w:rFonts w:ascii="Times New Roman" w:eastAsia="幼圆" w:hAnsi="Times New Roman" w:cs="Times New Roman"/>
        </w:rPr>
        <w:t>to</w:t>
      </w:r>
      <w:r w:rsidR="00005243" w:rsidRPr="00451733">
        <w:rPr>
          <w:rFonts w:ascii="Times New Roman" w:eastAsia="幼圆" w:hAnsi="Times New Roman" w:cs="Times New Roman"/>
        </w:rPr>
        <w:t xml:space="preserve"> make the hiking activities more lively and interesting,</w:t>
      </w:r>
      <w:r w:rsidRPr="00451733">
        <w:rPr>
          <w:rFonts w:ascii="Times New Roman" w:eastAsia="幼圆" w:hAnsi="Times New Roman" w:cs="Times New Roman"/>
        </w:rPr>
        <w:t xml:space="preserve"> it should </w:t>
      </w:r>
      <w:r w:rsidR="00005243" w:rsidRPr="00451733">
        <w:rPr>
          <w:rFonts w:ascii="Times New Roman" w:eastAsia="幼圆" w:hAnsi="Times New Roman" w:cs="Times New Roman"/>
        </w:rPr>
        <w:t>integrate</w:t>
      </w:r>
      <w:r w:rsidRPr="00451733">
        <w:rPr>
          <w:rFonts w:ascii="Times New Roman" w:eastAsia="幼圆" w:hAnsi="Times New Roman" w:cs="Times New Roman"/>
        </w:rPr>
        <w:t xml:space="preserve"> the historical</w:t>
      </w:r>
      <w:r w:rsidR="00005243" w:rsidRPr="00451733">
        <w:rPr>
          <w:rFonts w:ascii="Times New Roman" w:eastAsia="幼圆" w:hAnsi="Times New Roman" w:cs="Times New Roman"/>
        </w:rPr>
        <w:t>, cultural</w:t>
      </w:r>
      <w:r w:rsidRPr="00451733">
        <w:rPr>
          <w:rFonts w:ascii="Times New Roman" w:eastAsia="幼圆" w:hAnsi="Times New Roman" w:cs="Times New Roman"/>
        </w:rPr>
        <w:t xml:space="preserve"> </w:t>
      </w:r>
      <w:r w:rsidR="00005243" w:rsidRPr="00451733">
        <w:rPr>
          <w:rFonts w:ascii="Times New Roman" w:eastAsia="幼圆" w:hAnsi="Times New Roman" w:cs="Times New Roman"/>
        </w:rPr>
        <w:t>or scientific</w:t>
      </w:r>
      <w:r w:rsidRPr="00451733">
        <w:rPr>
          <w:rFonts w:ascii="Times New Roman" w:eastAsia="幼圆" w:hAnsi="Times New Roman" w:cs="Times New Roman"/>
        </w:rPr>
        <w:t xml:space="preserve"> </w:t>
      </w:r>
      <w:r w:rsidR="00005243" w:rsidRPr="00451733">
        <w:rPr>
          <w:rFonts w:ascii="Times New Roman" w:eastAsia="幼圆" w:hAnsi="Times New Roman" w:cs="Times New Roman"/>
        </w:rPr>
        <w:t>information relevant to the route</w:t>
      </w:r>
      <w:r w:rsidRPr="00451733">
        <w:rPr>
          <w:rFonts w:ascii="Times New Roman" w:eastAsia="幼圆" w:hAnsi="Times New Roman" w:cs="Times New Roman"/>
        </w:rPr>
        <w:t xml:space="preserve">, </w:t>
      </w:r>
      <w:r w:rsidR="00005243" w:rsidRPr="00451733">
        <w:rPr>
          <w:rFonts w:ascii="Times New Roman" w:eastAsia="幼圆" w:hAnsi="Times New Roman" w:cs="Times New Roman"/>
        </w:rPr>
        <w:t>and</w:t>
      </w:r>
      <w:r w:rsidRPr="00451733">
        <w:rPr>
          <w:rFonts w:ascii="Times New Roman" w:eastAsia="幼圆" w:hAnsi="Times New Roman" w:cs="Times New Roman"/>
        </w:rPr>
        <w:t xml:space="preserve"> </w:t>
      </w:r>
      <w:r w:rsidR="00005243" w:rsidRPr="00451733">
        <w:rPr>
          <w:rFonts w:ascii="Times New Roman" w:eastAsia="幼圆" w:hAnsi="Times New Roman" w:cs="Times New Roman"/>
        </w:rPr>
        <w:t>design some small, achievable tasks.</w:t>
      </w:r>
    </w:p>
    <w:p w14:paraId="2EEA5825" w14:textId="77777777" w:rsidR="008012F7" w:rsidRPr="00451733" w:rsidRDefault="00E12C9E" w:rsidP="00CC290A">
      <w:pPr>
        <w:pStyle w:val="40"/>
        <w:spacing w:after="240"/>
        <w:rPr>
          <w:rFonts w:ascii="Times New Roman" w:hAnsi="Times New Roman" w:cs="Times New Roman"/>
        </w:rPr>
      </w:pPr>
      <w:r w:rsidRPr="00451733">
        <w:rPr>
          <w:rFonts w:ascii="Times New Roman" w:eastAsia="幼圆" w:hAnsi="Times New Roman" w:cs="Times New Roman"/>
        </w:rPr>
        <w:t>2) Develop activity goals and topics</w:t>
      </w:r>
    </w:p>
    <w:p w14:paraId="6F443DA8" w14:textId="77777777" w:rsidR="008012F7" w:rsidRPr="00451733" w:rsidRDefault="00E12C9E" w:rsidP="00DA7965">
      <w:pPr>
        <w:spacing w:after="240"/>
        <w:rPr>
          <w:rFonts w:ascii="Times New Roman" w:hAnsi="Times New Roman" w:cs="Times New Roman"/>
        </w:rPr>
      </w:pPr>
      <w:r w:rsidRPr="00451733">
        <w:rPr>
          <w:rFonts w:ascii="Times New Roman" w:eastAsia="幼圆" w:hAnsi="Times New Roman" w:cs="Times New Roman"/>
        </w:rPr>
        <w:t xml:space="preserve">After understanding the basic situation of the participants, the goals and themes of the activities </w:t>
      </w:r>
      <w:r w:rsidR="00A92C93" w:rsidRPr="00451733">
        <w:rPr>
          <w:rFonts w:ascii="Times New Roman" w:eastAsia="幼圆" w:hAnsi="Times New Roman" w:cs="Times New Roman"/>
        </w:rPr>
        <w:t>form</w:t>
      </w:r>
      <w:r w:rsidRPr="00451733">
        <w:rPr>
          <w:rFonts w:ascii="Times New Roman" w:eastAsia="幼圆" w:hAnsi="Times New Roman" w:cs="Times New Roman"/>
        </w:rPr>
        <w:t xml:space="preserve"> the core of the entire event design. </w:t>
      </w:r>
      <w:r w:rsidR="00005243" w:rsidRPr="00451733">
        <w:rPr>
          <w:rFonts w:ascii="Times New Roman" w:eastAsia="幼圆" w:hAnsi="Times New Roman" w:cs="Times New Roman"/>
        </w:rPr>
        <w:t>Although</w:t>
      </w:r>
      <w:r w:rsidRPr="00451733">
        <w:rPr>
          <w:rFonts w:ascii="Times New Roman" w:eastAsia="幼圆" w:hAnsi="Times New Roman" w:cs="Times New Roman"/>
        </w:rPr>
        <w:t xml:space="preserve"> it is not strictly required that each activity clearly lists the goals and themes</w:t>
      </w:r>
      <w:r w:rsidR="00005243" w:rsidRPr="00451733">
        <w:rPr>
          <w:rFonts w:ascii="Times New Roman" w:eastAsia="幼圆" w:hAnsi="Times New Roman" w:cs="Times New Roman"/>
        </w:rPr>
        <w:t xml:space="preserve">, this thinking process is important to ensure no deviation from the </w:t>
      </w:r>
      <w:r w:rsidRPr="00451733">
        <w:rPr>
          <w:rFonts w:ascii="Times New Roman" w:eastAsia="幼圆" w:hAnsi="Times New Roman" w:cs="Times New Roman"/>
        </w:rPr>
        <w:t>design</w:t>
      </w:r>
      <w:r w:rsidR="00005243" w:rsidRPr="00451733">
        <w:rPr>
          <w:rFonts w:ascii="Times New Roman" w:eastAsia="幼圆" w:hAnsi="Times New Roman" w:cs="Times New Roman"/>
        </w:rPr>
        <w:t>ed</w:t>
      </w:r>
      <w:r w:rsidRPr="00451733">
        <w:rPr>
          <w:rFonts w:ascii="Times New Roman" w:eastAsia="幼圆" w:hAnsi="Times New Roman" w:cs="Times New Roman"/>
        </w:rPr>
        <w:t xml:space="preserve"> activities and activities.</w:t>
      </w:r>
    </w:p>
    <w:p w14:paraId="27FE5B68" w14:textId="77777777" w:rsidR="008012F7" w:rsidRPr="00451733" w:rsidRDefault="00E12C9E" w:rsidP="00DA7965">
      <w:pPr>
        <w:spacing w:after="240"/>
        <w:rPr>
          <w:rFonts w:ascii="Times New Roman" w:hAnsi="Times New Roman" w:cs="Times New Roman"/>
        </w:rPr>
      </w:pPr>
      <w:r w:rsidRPr="00451733">
        <w:rPr>
          <w:rFonts w:ascii="Times New Roman" w:eastAsia="幼圆" w:hAnsi="Times New Roman" w:cs="Times New Roman"/>
        </w:rPr>
        <w:t xml:space="preserve">The determination of the target is based on the </w:t>
      </w:r>
      <w:r w:rsidR="00A92C93" w:rsidRPr="00451733">
        <w:rPr>
          <w:rFonts w:ascii="Times New Roman" w:eastAsia="幼圆" w:hAnsi="Times New Roman" w:cs="Times New Roman"/>
        </w:rPr>
        <w:t xml:space="preserve">type of participants as well as the mission of the protected area. </w:t>
      </w:r>
      <w:r w:rsidRPr="00451733">
        <w:rPr>
          <w:rFonts w:ascii="Times New Roman" w:eastAsia="幼圆" w:hAnsi="Times New Roman" w:cs="Times New Roman"/>
        </w:rPr>
        <w:t>For</w:t>
      </w:r>
      <w:r w:rsidR="00A92C93" w:rsidRPr="00451733">
        <w:rPr>
          <w:rFonts w:ascii="Times New Roman" w:eastAsia="幼圆" w:hAnsi="Times New Roman" w:cs="Times New Roman"/>
        </w:rPr>
        <w:t xml:space="preserve"> second-grade students mentioned </w:t>
      </w:r>
      <w:r w:rsidRPr="00451733">
        <w:rPr>
          <w:rFonts w:ascii="Times New Roman" w:eastAsia="幼圆" w:hAnsi="Times New Roman" w:cs="Times New Roman"/>
        </w:rPr>
        <w:t xml:space="preserve">above, the goal of the school may be to let the children </w:t>
      </w:r>
      <w:r w:rsidR="008A51AE" w:rsidRPr="00451733">
        <w:rPr>
          <w:rFonts w:ascii="Times New Roman" w:eastAsia="幼圆" w:hAnsi="Times New Roman" w:cs="Times New Roman"/>
        </w:rPr>
        <w:t>expand their creativity</w:t>
      </w:r>
      <w:r w:rsidRPr="00451733">
        <w:rPr>
          <w:rFonts w:ascii="Times New Roman" w:eastAsia="幼圆" w:hAnsi="Times New Roman" w:cs="Times New Roman"/>
        </w:rPr>
        <w:t xml:space="preserve">, experience nature and love nature.  However, </w:t>
      </w:r>
      <w:r w:rsidR="008A51AE" w:rsidRPr="00451733">
        <w:rPr>
          <w:rFonts w:ascii="Times New Roman" w:eastAsia="幼圆" w:hAnsi="Times New Roman" w:cs="Times New Roman"/>
        </w:rPr>
        <w:t xml:space="preserve">a </w:t>
      </w:r>
      <w:r w:rsidRPr="00451733">
        <w:rPr>
          <w:rFonts w:ascii="Times New Roman" w:eastAsia="幼圆" w:hAnsi="Times New Roman" w:cs="Times New Roman"/>
        </w:rPr>
        <w:t xml:space="preserve">goal </w:t>
      </w:r>
      <w:r w:rsidR="008A51AE" w:rsidRPr="00451733">
        <w:rPr>
          <w:rFonts w:ascii="Times New Roman" w:eastAsia="幼圆" w:hAnsi="Times New Roman" w:cs="Times New Roman"/>
        </w:rPr>
        <w:t xml:space="preserve">that fits the mission of the </w:t>
      </w:r>
      <w:r w:rsidR="003E01B4" w:rsidRPr="00451733">
        <w:rPr>
          <w:rFonts w:ascii="Times New Roman" w:eastAsia="幼圆" w:hAnsi="Times New Roman" w:cs="Times New Roman"/>
        </w:rPr>
        <w:t xml:space="preserve">PA </w:t>
      </w:r>
      <w:r w:rsidRPr="00451733">
        <w:rPr>
          <w:rFonts w:ascii="Times New Roman" w:eastAsia="幼圆" w:hAnsi="Times New Roman" w:cs="Times New Roman"/>
        </w:rPr>
        <w:t xml:space="preserve">may be </w:t>
      </w:r>
      <w:r w:rsidR="008A51AE" w:rsidRPr="00451733">
        <w:rPr>
          <w:rFonts w:ascii="Times New Roman" w:eastAsia="幼圆" w:hAnsi="Times New Roman" w:cs="Times New Roman"/>
        </w:rPr>
        <w:t xml:space="preserve">for the kids </w:t>
      </w:r>
      <w:r w:rsidRPr="00451733">
        <w:rPr>
          <w:rFonts w:ascii="Times New Roman" w:eastAsia="幼圆" w:hAnsi="Times New Roman" w:cs="Times New Roman"/>
        </w:rPr>
        <w:t xml:space="preserve">to pick up the leaves and fruits, and then put the leaves back into the nature, </w:t>
      </w:r>
      <w:r w:rsidR="008A51AE" w:rsidRPr="00451733">
        <w:rPr>
          <w:rFonts w:ascii="Times New Roman" w:eastAsia="幼圆" w:hAnsi="Times New Roman" w:cs="Times New Roman"/>
        </w:rPr>
        <w:t>so that the kids are taught to abstain from taking things from nature</w:t>
      </w:r>
      <w:r w:rsidRPr="00451733">
        <w:rPr>
          <w:rFonts w:ascii="Times New Roman" w:eastAsia="幼圆" w:hAnsi="Times New Roman" w:cs="Times New Roman"/>
        </w:rPr>
        <w:t>.</w:t>
      </w:r>
    </w:p>
    <w:p w14:paraId="6405648B" w14:textId="2F45927B" w:rsidR="008012F7" w:rsidRPr="00451733" w:rsidRDefault="00E12C9E" w:rsidP="00DA7965">
      <w:pPr>
        <w:spacing w:after="240"/>
        <w:rPr>
          <w:rFonts w:ascii="Times New Roman" w:hAnsi="Times New Roman" w:cs="Times New Roman"/>
        </w:rPr>
      </w:pPr>
      <w:r w:rsidRPr="00451733">
        <w:rPr>
          <w:rFonts w:ascii="Times New Roman" w:eastAsia="幼圆" w:hAnsi="Times New Roman" w:cs="Times New Roman"/>
        </w:rPr>
        <w:t xml:space="preserve">The theme of the event can be </w:t>
      </w:r>
      <w:r w:rsidR="00964D57" w:rsidRPr="00451733">
        <w:rPr>
          <w:rFonts w:ascii="Times New Roman" w:eastAsia="幼圆" w:hAnsi="Times New Roman" w:cs="Times New Roman"/>
        </w:rPr>
        <w:t>diverse and</w:t>
      </w:r>
      <w:r w:rsidRPr="00451733">
        <w:rPr>
          <w:rFonts w:ascii="Times New Roman" w:eastAsia="幼圆" w:hAnsi="Times New Roman" w:cs="Times New Roman"/>
        </w:rPr>
        <w:t xml:space="preserve"> can be formulated according to the </w:t>
      </w:r>
      <w:r w:rsidR="008A51AE" w:rsidRPr="00451733">
        <w:rPr>
          <w:rFonts w:ascii="Times New Roman" w:eastAsia="幼圆" w:hAnsi="Times New Roman" w:cs="Times New Roman"/>
        </w:rPr>
        <w:t>environmental factors</w:t>
      </w:r>
      <w:r w:rsidR="00005243" w:rsidRPr="00451733">
        <w:rPr>
          <w:rFonts w:ascii="Times New Roman" w:eastAsia="幼圆" w:hAnsi="Times New Roman" w:cs="Times New Roman"/>
        </w:rPr>
        <w:t xml:space="preserve"> in the protected area,</w:t>
      </w:r>
      <w:r w:rsidRPr="00451733">
        <w:rPr>
          <w:rFonts w:ascii="Times New Roman" w:eastAsia="幼圆" w:hAnsi="Times New Roman" w:cs="Times New Roman"/>
        </w:rPr>
        <w:t xml:space="preserve"> the category of the conservation species, </w:t>
      </w:r>
      <w:r w:rsidR="008A51AE" w:rsidRPr="00451733">
        <w:rPr>
          <w:rFonts w:ascii="Times New Roman" w:eastAsia="幼圆" w:hAnsi="Times New Roman" w:cs="Times New Roman"/>
        </w:rPr>
        <w:t>unique characteristics of the protected area</w:t>
      </w:r>
      <w:r w:rsidRPr="00451733">
        <w:rPr>
          <w:rFonts w:ascii="Times New Roman" w:eastAsia="幼圆" w:hAnsi="Times New Roman" w:cs="Times New Roman"/>
        </w:rPr>
        <w:t xml:space="preserve">, and incorporate specific activities.  Listed below are some common topic types </w:t>
      </w:r>
      <w:r w:rsidR="00005243" w:rsidRPr="00451733">
        <w:rPr>
          <w:rFonts w:ascii="Times New Roman" w:eastAsia="幼圆" w:hAnsi="Times New Roman" w:cs="Times New Roman"/>
        </w:rPr>
        <w:t>as a</w:t>
      </w:r>
      <w:r w:rsidRPr="00451733">
        <w:rPr>
          <w:rFonts w:ascii="Times New Roman" w:eastAsia="幼圆" w:hAnsi="Times New Roman" w:cs="Times New Roman"/>
        </w:rPr>
        <w:t xml:space="preserve"> reference.</w:t>
      </w:r>
    </w:p>
    <w:p w14:paraId="3DEF1870" w14:textId="77777777" w:rsidR="008012F7" w:rsidRPr="00451733" w:rsidRDefault="00E12C9E" w:rsidP="003D7904">
      <w:pPr>
        <w:pStyle w:val="a6"/>
        <w:numPr>
          <w:ilvl w:val="0"/>
          <w:numId w:val="18"/>
        </w:numPr>
        <w:ind w:firstLineChars="0"/>
        <w:rPr>
          <w:rFonts w:ascii="Times New Roman" w:hAnsi="Times New Roman" w:cs="Times New Roman"/>
        </w:rPr>
      </w:pPr>
      <w:proofErr w:type="gramStart"/>
      <w:r w:rsidRPr="00451733">
        <w:rPr>
          <w:rFonts w:ascii="Times New Roman" w:eastAsia="幼圆" w:hAnsi="Times New Roman" w:cs="Times New Roman"/>
          <w:b/>
        </w:rPr>
        <w:t>Five</w:t>
      </w:r>
      <w:r w:rsidR="00005243" w:rsidRPr="00451733">
        <w:rPr>
          <w:rFonts w:ascii="Times New Roman" w:eastAsia="幼圆" w:hAnsi="Times New Roman" w:cs="Times New Roman"/>
          <w:b/>
        </w:rPr>
        <w:t>-</w:t>
      </w:r>
      <w:r w:rsidRPr="00451733">
        <w:rPr>
          <w:rFonts w:ascii="Times New Roman" w:eastAsia="幼圆" w:hAnsi="Times New Roman" w:cs="Times New Roman"/>
          <w:b/>
        </w:rPr>
        <w:t>senses</w:t>
      </w:r>
      <w:proofErr w:type="gramEnd"/>
      <w:r w:rsidRPr="00451733">
        <w:rPr>
          <w:rFonts w:ascii="Times New Roman" w:eastAsia="幼圆" w:hAnsi="Times New Roman" w:cs="Times New Roman"/>
          <w:b/>
        </w:rPr>
        <w:t xml:space="preserve"> experience</w:t>
      </w:r>
      <w:r w:rsidRPr="00451733">
        <w:rPr>
          <w:rFonts w:ascii="Times New Roman" w:eastAsia="幼圆" w:hAnsi="Times New Roman" w:cs="Times New Roman"/>
        </w:rPr>
        <w:t xml:space="preserve">: This is very effective for children of younger ages. It is also a common method to establish a connection between the </w:t>
      </w:r>
      <w:r w:rsidR="00DB64EB" w:rsidRPr="00451733">
        <w:rPr>
          <w:rFonts w:ascii="Times New Roman" w:eastAsia="幼圆" w:hAnsi="Times New Roman" w:cs="Times New Roman"/>
        </w:rPr>
        <w:t xml:space="preserve">individual </w:t>
      </w:r>
      <w:r w:rsidRPr="00451733">
        <w:rPr>
          <w:rFonts w:ascii="Times New Roman" w:eastAsia="幼圆" w:hAnsi="Times New Roman" w:cs="Times New Roman"/>
        </w:rPr>
        <w:t>and the environment based on the most basic body perception.</w:t>
      </w:r>
    </w:p>
    <w:p w14:paraId="188968C4" w14:textId="77777777" w:rsidR="008012F7" w:rsidRPr="00451733" w:rsidRDefault="00E12C9E" w:rsidP="003D7904">
      <w:pPr>
        <w:pStyle w:val="a6"/>
        <w:numPr>
          <w:ilvl w:val="0"/>
          <w:numId w:val="18"/>
        </w:numPr>
        <w:ind w:firstLineChars="0"/>
        <w:rPr>
          <w:rFonts w:ascii="Times New Roman" w:hAnsi="Times New Roman" w:cs="Times New Roman"/>
        </w:rPr>
      </w:pPr>
      <w:r w:rsidRPr="00451733">
        <w:rPr>
          <w:rFonts w:ascii="Times New Roman" w:eastAsia="幼圆" w:hAnsi="Times New Roman" w:cs="Times New Roman"/>
          <w:b/>
        </w:rPr>
        <w:t>Starry sky and earth</w:t>
      </w:r>
      <w:r w:rsidRPr="00451733">
        <w:rPr>
          <w:rFonts w:ascii="Times New Roman" w:eastAsia="幼圆" w:hAnsi="Times New Roman" w:cs="Times New Roman"/>
        </w:rPr>
        <w:t xml:space="preserve">: show the starry sky, geological features, and </w:t>
      </w:r>
      <w:r w:rsidR="00DB64EB" w:rsidRPr="00451733">
        <w:rPr>
          <w:rFonts w:ascii="Times New Roman" w:eastAsia="幼圆" w:hAnsi="Times New Roman" w:cs="Times New Roman"/>
        </w:rPr>
        <w:t xml:space="preserve">go </w:t>
      </w:r>
      <w:r w:rsidRPr="00451733">
        <w:rPr>
          <w:rFonts w:ascii="Times New Roman" w:eastAsia="幼圆" w:hAnsi="Times New Roman" w:cs="Times New Roman"/>
        </w:rPr>
        <w:t>deep</w:t>
      </w:r>
      <w:r w:rsidR="00DB64EB" w:rsidRPr="00451733">
        <w:rPr>
          <w:rFonts w:ascii="Times New Roman" w:eastAsia="幼圆" w:hAnsi="Times New Roman" w:cs="Times New Roman"/>
        </w:rPr>
        <w:t>er into</w:t>
      </w:r>
      <w:r w:rsidRPr="00451733">
        <w:rPr>
          <w:rFonts w:ascii="Times New Roman" w:eastAsia="幼圆" w:hAnsi="Times New Roman" w:cs="Times New Roman"/>
        </w:rPr>
        <w:t xml:space="preserve"> </w:t>
      </w:r>
      <w:r w:rsidR="00DB64EB" w:rsidRPr="00451733">
        <w:rPr>
          <w:rFonts w:ascii="Times New Roman" w:eastAsia="幼圆" w:hAnsi="Times New Roman" w:cs="Times New Roman"/>
        </w:rPr>
        <w:t xml:space="preserve">their </w:t>
      </w:r>
      <w:r w:rsidRPr="00451733">
        <w:rPr>
          <w:rFonts w:ascii="Times New Roman" w:eastAsia="幼圆" w:hAnsi="Times New Roman" w:cs="Times New Roman"/>
        </w:rPr>
        <w:t xml:space="preserve">details, </w:t>
      </w:r>
      <w:r w:rsidR="00005243" w:rsidRPr="00451733">
        <w:rPr>
          <w:rFonts w:ascii="Times New Roman" w:eastAsia="幼圆" w:hAnsi="Times New Roman" w:cs="Times New Roman"/>
        </w:rPr>
        <w:t xml:space="preserve">to provoke </w:t>
      </w:r>
      <w:r w:rsidRPr="00451733">
        <w:rPr>
          <w:rFonts w:ascii="Times New Roman" w:eastAsia="幼圆" w:hAnsi="Times New Roman" w:cs="Times New Roman"/>
        </w:rPr>
        <w:t>people's thoughts.</w:t>
      </w:r>
    </w:p>
    <w:p w14:paraId="6A84E624" w14:textId="597163CD" w:rsidR="008012F7" w:rsidRPr="00451733" w:rsidRDefault="00E12C9E" w:rsidP="003D7904">
      <w:pPr>
        <w:pStyle w:val="a6"/>
        <w:numPr>
          <w:ilvl w:val="0"/>
          <w:numId w:val="18"/>
        </w:numPr>
        <w:ind w:firstLineChars="0"/>
        <w:rPr>
          <w:rFonts w:ascii="Times New Roman" w:hAnsi="Times New Roman" w:cs="Times New Roman"/>
        </w:rPr>
      </w:pPr>
      <w:r w:rsidRPr="00451733">
        <w:rPr>
          <w:rFonts w:ascii="Times New Roman" w:eastAsia="幼圆" w:hAnsi="Times New Roman" w:cs="Times New Roman"/>
          <w:b/>
        </w:rPr>
        <w:t xml:space="preserve">The </w:t>
      </w:r>
      <w:r w:rsidR="00005243" w:rsidRPr="00451733">
        <w:rPr>
          <w:rFonts w:ascii="Times New Roman" w:eastAsia="幼圆" w:hAnsi="Times New Roman" w:cs="Times New Roman"/>
          <w:b/>
        </w:rPr>
        <w:t>changing natural environment</w:t>
      </w:r>
      <w:r w:rsidR="00A8006D" w:rsidRPr="00451733">
        <w:rPr>
          <w:rFonts w:ascii="Times New Roman" w:eastAsia="幼圆" w:hAnsi="Times New Roman" w:cs="Times New Roman"/>
          <w:b/>
        </w:rPr>
        <w:t xml:space="preserve"> </w:t>
      </w:r>
      <w:r w:rsidR="006669BE" w:rsidRPr="00451733">
        <w:rPr>
          <w:rFonts w:ascii="Times New Roman" w:eastAsia="幼圆" w:hAnsi="Times New Roman" w:cs="Times New Roman"/>
          <w:b/>
        </w:rPr>
        <w:t>(</w:t>
      </w:r>
      <w:r w:rsidRPr="00451733">
        <w:rPr>
          <w:rFonts w:ascii="Times New Roman" w:eastAsia="幼圆" w:hAnsi="Times New Roman" w:cs="Times New Roman"/>
        </w:rPr>
        <w:t>wind</w:t>
      </w:r>
      <w:r w:rsidR="00A8006D" w:rsidRPr="00451733">
        <w:rPr>
          <w:rFonts w:ascii="Times New Roman" w:eastAsia="幼圆" w:hAnsi="Times New Roman" w:cs="Times New Roman"/>
        </w:rPr>
        <w:t>, snow</w:t>
      </w:r>
      <w:r w:rsidRPr="00451733">
        <w:rPr>
          <w:rFonts w:ascii="Times New Roman" w:eastAsia="幼圆" w:hAnsi="Times New Roman" w:cs="Times New Roman"/>
        </w:rPr>
        <w:t xml:space="preserve">, </w:t>
      </w:r>
      <w:r w:rsidR="00964D57" w:rsidRPr="00451733">
        <w:rPr>
          <w:rFonts w:ascii="Times New Roman" w:eastAsia="幼圆" w:hAnsi="Times New Roman" w:cs="Times New Roman"/>
        </w:rPr>
        <w:t>etc.</w:t>
      </w:r>
      <w:r w:rsidR="00A8006D" w:rsidRPr="00451733">
        <w:rPr>
          <w:rFonts w:ascii="Times New Roman" w:eastAsia="幼圆" w:hAnsi="Times New Roman" w:cs="Times New Roman"/>
        </w:rPr>
        <w:t>)</w:t>
      </w:r>
      <w:r w:rsidR="00DB64EB" w:rsidRPr="00451733">
        <w:rPr>
          <w:rFonts w:ascii="Times New Roman" w:eastAsia="幼圆" w:hAnsi="Times New Roman" w:cs="Times New Roman"/>
        </w:rPr>
        <w:t>:</w:t>
      </w:r>
      <w:r w:rsidRPr="00451733">
        <w:rPr>
          <w:rFonts w:ascii="Times New Roman" w:eastAsia="幼圆" w:hAnsi="Times New Roman" w:cs="Times New Roman"/>
        </w:rPr>
        <w:t xml:space="preserve"> This theme is highly correlated with weather conditions and is highly </w:t>
      </w:r>
      <w:r w:rsidR="008A51AE" w:rsidRPr="00451733">
        <w:rPr>
          <w:rFonts w:ascii="Times New Roman" w:eastAsia="幼圆" w:hAnsi="Times New Roman" w:cs="Times New Roman"/>
        </w:rPr>
        <w:t>seasonal</w:t>
      </w:r>
      <w:r w:rsidRPr="00451733">
        <w:rPr>
          <w:rFonts w:ascii="Times New Roman" w:eastAsia="幼圆" w:hAnsi="Times New Roman" w:cs="Times New Roman"/>
        </w:rPr>
        <w:t xml:space="preserve">. It is also related to the characteristics of </w:t>
      </w:r>
      <w:r w:rsidR="007A43CA" w:rsidRPr="00451733">
        <w:rPr>
          <w:rFonts w:ascii="Times New Roman" w:eastAsia="幼圆" w:hAnsi="Times New Roman" w:cs="Times New Roman"/>
        </w:rPr>
        <w:t>PAs</w:t>
      </w:r>
      <w:r w:rsidRPr="00451733">
        <w:rPr>
          <w:rFonts w:ascii="Times New Roman" w:eastAsia="幼圆" w:hAnsi="Times New Roman" w:cs="Times New Roman"/>
        </w:rPr>
        <w:t xml:space="preserve">. For example, </w:t>
      </w:r>
      <w:r w:rsidR="007A43CA" w:rsidRPr="00451733">
        <w:rPr>
          <w:rFonts w:ascii="Times New Roman" w:eastAsia="幼圆" w:hAnsi="Times New Roman" w:cs="Times New Roman"/>
        </w:rPr>
        <w:t>PAs</w:t>
      </w:r>
      <w:r w:rsidR="008A51AE" w:rsidRPr="00451733">
        <w:rPr>
          <w:rFonts w:ascii="Times New Roman" w:eastAsia="幼圆" w:hAnsi="Times New Roman" w:cs="Times New Roman"/>
        </w:rPr>
        <w:t xml:space="preserve"> </w:t>
      </w:r>
      <w:r w:rsidRPr="00451733">
        <w:rPr>
          <w:rFonts w:ascii="Times New Roman" w:eastAsia="幼圆" w:hAnsi="Times New Roman" w:cs="Times New Roman"/>
        </w:rPr>
        <w:t xml:space="preserve">in Northeast China can carry out a series of activities with the theme of winter snow. </w:t>
      </w:r>
      <w:r w:rsidR="008A51AE" w:rsidRPr="00451733">
        <w:rPr>
          <w:rFonts w:ascii="Times New Roman" w:eastAsia="幼圆" w:hAnsi="Times New Roman" w:cs="Times New Roman"/>
        </w:rPr>
        <w:t xml:space="preserve">For </w:t>
      </w:r>
      <w:r w:rsidR="007A43CA" w:rsidRPr="00451733">
        <w:rPr>
          <w:rFonts w:ascii="Times New Roman" w:eastAsia="幼圆" w:hAnsi="Times New Roman" w:cs="Times New Roman"/>
        </w:rPr>
        <w:t>PAs</w:t>
      </w:r>
      <w:r w:rsidRPr="00451733">
        <w:rPr>
          <w:rFonts w:ascii="Times New Roman" w:eastAsia="幼圆" w:hAnsi="Times New Roman" w:cs="Times New Roman"/>
        </w:rPr>
        <w:t xml:space="preserve"> </w:t>
      </w:r>
      <w:r w:rsidR="008A51AE" w:rsidRPr="00451733">
        <w:rPr>
          <w:rFonts w:ascii="Times New Roman" w:eastAsia="幼圆" w:hAnsi="Times New Roman" w:cs="Times New Roman"/>
        </w:rPr>
        <w:t>in the</w:t>
      </w:r>
      <w:r w:rsidRPr="00451733">
        <w:rPr>
          <w:rFonts w:ascii="Times New Roman" w:eastAsia="幼圆" w:hAnsi="Times New Roman" w:cs="Times New Roman"/>
        </w:rPr>
        <w:t xml:space="preserve"> Yangtze River Basin</w:t>
      </w:r>
      <w:r w:rsidR="008A51AE" w:rsidRPr="00451733">
        <w:rPr>
          <w:rFonts w:ascii="Times New Roman" w:eastAsia="幼圆" w:hAnsi="Times New Roman" w:cs="Times New Roman"/>
        </w:rPr>
        <w:t>, the activities could be based on the features and significance of rainy seasons.</w:t>
      </w:r>
    </w:p>
    <w:p w14:paraId="077DE31A" w14:textId="3F1E0F14" w:rsidR="008012F7" w:rsidRPr="00451733" w:rsidRDefault="006572C7" w:rsidP="003D7904">
      <w:pPr>
        <w:pStyle w:val="a6"/>
        <w:numPr>
          <w:ilvl w:val="0"/>
          <w:numId w:val="18"/>
        </w:numPr>
        <w:ind w:firstLineChars="0"/>
        <w:rPr>
          <w:rFonts w:ascii="Times New Roman" w:eastAsia="幼圆" w:hAnsi="Times New Roman" w:cs="Times New Roman"/>
        </w:rPr>
      </w:pPr>
      <w:r w:rsidRPr="00451733">
        <w:rPr>
          <w:rFonts w:ascii="Times New Roman" w:eastAsia="幼圆" w:hAnsi="Times New Roman" w:cs="Times New Roman"/>
          <w:b/>
        </w:rPr>
        <w:t>Diversity of Life</w:t>
      </w:r>
      <w:r w:rsidR="00E12C9E" w:rsidRPr="00451733">
        <w:rPr>
          <w:rFonts w:ascii="Times New Roman" w:eastAsia="幼圆" w:hAnsi="Times New Roman" w:cs="Times New Roman"/>
        </w:rPr>
        <w:t xml:space="preserve">: </w:t>
      </w:r>
      <w:r w:rsidR="00A8006D" w:rsidRPr="00451733">
        <w:rPr>
          <w:rFonts w:ascii="Times New Roman" w:eastAsia="幼圆" w:hAnsi="Times New Roman" w:cs="Times New Roman"/>
        </w:rPr>
        <w:t xml:space="preserve">Focusing </w:t>
      </w:r>
      <w:r w:rsidR="001368F3" w:rsidRPr="00451733">
        <w:rPr>
          <w:rFonts w:ascii="Times New Roman" w:eastAsia="幼圆" w:hAnsi="Times New Roman" w:cs="Times New Roman"/>
        </w:rPr>
        <w:t xml:space="preserve">on fauna, flora, and fungi, including </w:t>
      </w:r>
      <w:r w:rsidR="00E12C9E" w:rsidRPr="00451733">
        <w:rPr>
          <w:rFonts w:ascii="Times New Roman" w:eastAsia="幼圆" w:hAnsi="Times New Roman" w:cs="Times New Roman"/>
        </w:rPr>
        <w:t xml:space="preserve">pandas, sea turtles, antelopes, </w:t>
      </w:r>
      <w:r w:rsidR="00E63D78" w:rsidRPr="00451733">
        <w:rPr>
          <w:rFonts w:ascii="Times New Roman" w:eastAsia="幼圆" w:hAnsi="Times New Roman" w:cs="Times New Roman"/>
        </w:rPr>
        <w:t>rhino, tiger, elephant…</w:t>
      </w:r>
      <w:r w:rsidR="00E12C9E" w:rsidRPr="00451733">
        <w:rPr>
          <w:rFonts w:ascii="Times New Roman" w:eastAsia="幼圆" w:hAnsi="Times New Roman" w:cs="Times New Roman"/>
        </w:rPr>
        <w:t xml:space="preserve">etc. </w:t>
      </w:r>
      <w:r w:rsidR="008A51AE" w:rsidRPr="00451733">
        <w:rPr>
          <w:rFonts w:ascii="Times New Roman" w:eastAsia="幼圆" w:hAnsi="Times New Roman" w:cs="Times New Roman"/>
        </w:rPr>
        <w:t xml:space="preserve">Such </w:t>
      </w:r>
      <w:r w:rsidR="00E12C9E" w:rsidRPr="00451733">
        <w:rPr>
          <w:rFonts w:ascii="Times New Roman" w:eastAsia="幼圆" w:hAnsi="Times New Roman" w:cs="Times New Roman"/>
        </w:rPr>
        <w:t xml:space="preserve">life-themed activities </w:t>
      </w:r>
      <w:r w:rsidR="008A51AE" w:rsidRPr="00451733">
        <w:rPr>
          <w:rFonts w:ascii="Times New Roman" w:eastAsia="幼圆" w:hAnsi="Times New Roman" w:cs="Times New Roman"/>
        </w:rPr>
        <w:t xml:space="preserve">are common in </w:t>
      </w:r>
      <w:r w:rsidR="007A43CA" w:rsidRPr="00451733">
        <w:rPr>
          <w:rFonts w:ascii="Times New Roman" w:eastAsia="幼圆" w:hAnsi="Times New Roman" w:cs="Times New Roman"/>
        </w:rPr>
        <w:t>PAs</w:t>
      </w:r>
      <w:r w:rsidR="008A51AE" w:rsidRPr="00451733">
        <w:rPr>
          <w:rFonts w:ascii="Times New Roman" w:eastAsia="幼圆" w:hAnsi="Times New Roman" w:cs="Times New Roman"/>
        </w:rPr>
        <w:t>. Examples include</w:t>
      </w:r>
      <w:r w:rsidR="0006430A" w:rsidRPr="00451733">
        <w:rPr>
          <w:rFonts w:ascii="Times New Roman" w:eastAsia="幼圆" w:hAnsi="Times New Roman" w:cs="Times New Roman"/>
        </w:rPr>
        <w:t xml:space="preserve"> reforestation</w:t>
      </w:r>
      <w:r w:rsidR="00E12C9E" w:rsidRPr="00451733">
        <w:rPr>
          <w:rFonts w:ascii="Times New Roman" w:eastAsia="幼圆" w:hAnsi="Times New Roman" w:cs="Times New Roman"/>
        </w:rPr>
        <w:t>, patrol</w:t>
      </w:r>
      <w:r w:rsidR="008A51AE" w:rsidRPr="00451733">
        <w:rPr>
          <w:rFonts w:ascii="Times New Roman" w:eastAsia="幼圆" w:hAnsi="Times New Roman" w:cs="Times New Roman"/>
        </w:rPr>
        <w:t>ling</w:t>
      </w:r>
      <w:r w:rsidR="00E12C9E" w:rsidRPr="00451733">
        <w:rPr>
          <w:rFonts w:ascii="Times New Roman" w:eastAsia="幼圆" w:hAnsi="Times New Roman" w:cs="Times New Roman"/>
        </w:rPr>
        <w:t xml:space="preserve">, </w:t>
      </w:r>
      <w:r w:rsidR="008A51AE" w:rsidRPr="00451733">
        <w:rPr>
          <w:rFonts w:ascii="Times New Roman" w:eastAsia="幼圆" w:hAnsi="Times New Roman" w:cs="Times New Roman"/>
        </w:rPr>
        <w:t>research field work</w:t>
      </w:r>
      <w:r w:rsidR="00E12C9E" w:rsidRPr="00451733">
        <w:rPr>
          <w:rFonts w:ascii="Times New Roman" w:eastAsia="幼圆" w:hAnsi="Times New Roman" w:cs="Times New Roman"/>
        </w:rPr>
        <w:t xml:space="preserve"> </w:t>
      </w:r>
      <w:r w:rsidR="006669BE" w:rsidRPr="00451733">
        <w:rPr>
          <w:rFonts w:ascii="Times New Roman" w:eastAsia="幼圆" w:hAnsi="Times New Roman" w:cs="Times New Roman"/>
        </w:rPr>
        <w:t>(</w:t>
      </w:r>
      <w:r w:rsidR="00E12C9E" w:rsidRPr="00451733">
        <w:rPr>
          <w:rFonts w:ascii="Times New Roman" w:eastAsia="幼圆" w:hAnsi="Times New Roman" w:cs="Times New Roman"/>
        </w:rPr>
        <w:t xml:space="preserve">such as </w:t>
      </w:r>
      <w:r w:rsidR="001E3C96" w:rsidRPr="00451733">
        <w:rPr>
          <w:rFonts w:ascii="Times New Roman" w:eastAsia="幼圆" w:hAnsi="Times New Roman" w:cs="Times New Roman"/>
        </w:rPr>
        <w:t xml:space="preserve">installing </w:t>
      </w:r>
      <w:r w:rsidR="00E12C9E" w:rsidRPr="00451733">
        <w:rPr>
          <w:rFonts w:ascii="Times New Roman" w:eastAsia="幼圆" w:hAnsi="Times New Roman" w:cs="Times New Roman"/>
        </w:rPr>
        <w:t>infrared camera</w:t>
      </w:r>
      <w:r w:rsidR="00E84642" w:rsidRPr="00451733">
        <w:rPr>
          <w:rFonts w:ascii="Times New Roman" w:eastAsia="幼圆" w:hAnsi="Times New Roman" w:cs="Times New Roman" w:hint="eastAsia"/>
        </w:rPr>
        <w:t xml:space="preserve">, </w:t>
      </w:r>
      <w:r w:rsidR="00E63D78" w:rsidRPr="00451733">
        <w:rPr>
          <w:rFonts w:ascii="Times New Roman" w:eastAsia="幼圆" w:hAnsi="Times New Roman" w:cs="Times New Roman" w:hint="eastAsia"/>
        </w:rPr>
        <w:t>s</w:t>
      </w:r>
      <w:r w:rsidR="00E63D78" w:rsidRPr="00451733">
        <w:rPr>
          <w:rFonts w:ascii="Times New Roman" w:eastAsia="幼圆" w:hAnsi="Times New Roman" w:cs="Times New Roman"/>
        </w:rPr>
        <w:t>ign survey etc</w:t>
      </w:r>
      <w:proofErr w:type="gramStart"/>
      <w:r w:rsidR="00E63D78" w:rsidRPr="00451733">
        <w:rPr>
          <w:rFonts w:ascii="Times New Roman" w:eastAsia="幼圆" w:hAnsi="Times New Roman" w:cs="Times New Roman"/>
        </w:rPr>
        <w:t>..</w:t>
      </w:r>
      <w:r w:rsidR="00E12C9E" w:rsidRPr="00451733">
        <w:rPr>
          <w:rFonts w:ascii="Times New Roman" w:eastAsia="幼圆" w:hAnsi="Times New Roman" w:cs="Times New Roman"/>
        </w:rPr>
        <w:t>)</w:t>
      </w:r>
      <w:proofErr w:type="gramEnd"/>
      <w:r w:rsidR="00E12C9E" w:rsidRPr="00451733">
        <w:rPr>
          <w:rFonts w:ascii="Times New Roman" w:eastAsia="幼圆" w:hAnsi="Times New Roman" w:cs="Times New Roman"/>
        </w:rPr>
        <w:t>.</w:t>
      </w:r>
    </w:p>
    <w:p w14:paraId="037DFEC4" w14:textId="77777777" w:rsidR="008012F7" w:rsidRPr="00451733" w:rsidRDefault="00DA7965" w:rsidP="003D7904">
      <w:pPr>
        <w:pStyle w:val="a6"/>
        <w:numPr>
          <w:ilvl w:val="0"/>
          <w:numId w:val="18"/>
        </w:numPr>
        <w:ind w:firstLineChars="0"/>
        <w:rPr>
          <w:rFonts w:ascii="Times New Roman" w:hAnsi="Times New Roman" w:cs="Times New Roman"/>
        </w:rPr>
      </w:pPr>
      <w:r w:rsidRPr="00451733">
        <w:rPr>
          <w:rFonts w:ascii="Times New Roman" w:eastAsia="幼圆" w:hAnsi="Times New Roman" w:cs="Times New Roman"/>
          <w:b/>
        </w:rPr>
        <w:t>Art and n</w:t>
      </w:r>
      <w:r w:rsidR="00E12C9E" w:rsidRPr="00451733">
        <w:rPr>
          <w:rFonts w:ascii="Times New Roman" w:eastAsia="幼圆" w:hAnsi="Times New Roman" w:cs="Times New Roman"/>
          <w:b/>
        </w:rPr>
        <w:t>ature</w:t>
      </w:r>
      <w:r w:rsidR="00E12C9E" w:rsidRPr="00451733">
        <w:rPr>
          <w:rFonts w:ascii="Times New Roman" w:eastAsia="幼圆" w:hAnsi="Times New Roman" w:cs="Times New Roman"/>
        </w:rPr>
        <w:t xml:space="preserve">: </w:t>
      </w:r>
      <w:r w:rsidR="008A51AE" w:rsidRPr="00451733">
        <w:rPr>
          <w:rFonts w:ascii="Times New Roman" w:eastAsia="幼圆" w:hAnsi="Times New Roman" w:cs="Times New Roman"/>
        </w:rPr>
        <w:t xml:space="preserve">Crafting activities will make the whole </w:t>
      </w:r>
      <w:r w:rsidR="00E12C9E" w:rsidRPr="00451733">
        <w:rPr>
          <w:rFonts w:ascii="Times New Roman" w:eastAsia="幼圆" w:hAnsi="Times New Roman" w:cs="Times New Roman"/>
        </w:rPr>
        <w:t xml:space="preserve">event more artistic and interesting.  For example: </w:t>
      </w:r>
      <w:r w:rsidR="001E3C96" w:rsidRPr="00451733">
        <w:rPr>
          <w:rFonts w:ascii="Times New Roman" w:eastAsia="幼圆" w:hAnsi="Times New Roman" w:cs="Times New Roman"/>
        </w:rPr>
        <w:t>nature drawing</w:t>
      </w:r>
      <w:r w:rsidR="00E12C9E" w:rsidRPr="00451733">
        <w:rPr>
          <w:rFonts w:ascii="Times New Roman" w:eastAsia="幼圆" w:hAnsi="Times New Roman" w:cs="Times New Roman"/>
        </w:rPr>
        <w:t xml:space="preserve">, </w:t>
      </w:r>
      <w:r w:rsidR="001E3C96" w:rsidRPr="00451733">
        <w:rPr>
          <w:rFonts w:ascii="Times New Roman" w:eastAsia="幼圆" w:hAnsi="Times New Roman" w:cs="Times New Roman"/>
        </w:rPr>
        <w:t>making crafts</w:t>
      </w:r>
      <w:r w:rsidR="00E12C9E" w:rsidRPr="00451733">
        <w:rPr>
          <w:rFonts w:ascii="Times New Roman" w:eastAsia="幼圆" w:hAnsi="Times New Roman" w:cs="Times New Roman"/>
        </w:rPr>
        <w:t>, and so on.</w:t>
      </w:r>
    </w:p>
    <w:p w14:paraId="13A36006" w14:textId="77777777" w:rsidR="008012F7" w:rsidRPr="00451733" w:rsidRDefault="00DA7965" w:rsidP="003D7904">
      <w:pPr>
        <w:pStyle w:val="a6"/>
        <w:numPr>
          <w:ilvl w:val="0"/>
          <w:numId w:val="18"/>
        </w:numPr>
        <w:ind w:firstLineChars="0"/>
        <w:rPr>
          <w:rFonts w:ascii="Times New Roman" w:hAnsi="Times New Roman" w:cs="Times New Roman"/>
        </w:rPr>
      </w:pPr>
      <w:r w:rsidRPr="00451733">
        <w:rPr>
          <w:rFonts w:ascii="Times New Roman" w:eastAsia="幼圆" w:hAnsi="Times New Roman" w:cs="Times New Roman"/>
          <w:b/>
        </w:rPr>
        <w:t>Adventures and c</w:t>
      </w:r>
      <w:r w:rsidR="00E12C9E" w:rsidRPr="00451733">
        <w:rPr>
          <w:rFonts w:ascii="Times New Roman" w:eastAsia="幼圆" w:hAnsi="Times New Roman" w:cs="Times New Roman"/>
          <w:b/>
        </w:rPr>
        <w:t>hallenges</w:t>
      </w:r>
      <w:r w:rsidR="00E12C9E" w:rsidRPr="00451733">
        <w:rPr>
          <w:rFonts w:ascii="Times New Roman" w:eastAsia="幼圆" w:hAnsi="Times New Roman" w:cs="Times New Roman"/>
        </w:rPr>
        <w:t>: Organize some challenges</w:t>
      </w:r>
      <w:r w:rsidR="008A51AE" w:rsidRPr="00451733">
        <w:rPr>
          <w:rFonts w:ascii="Times New Roman" w:eastAsia="幼圆" w:hAnsi="Times New Roman" w:cs="Times New Roman"/>
        </w:rPr>
        <w:t xml:space="preserve"> in the </w:t>
      </w:r>
      <w:r w:rsidR="007A43CA" w:rsidRPr="00451733">
        <w:rPr>
          <w:rFonts w:ascii="Times New Roman" w:eastAsia="幼圆" w:hAnsi="Times New Roman" w:cs="Times New Roman"/>
        </w:rPr>
        <w:t>PAs</w:t>
      </w:r>
      <w:r w:rsidR="00E12C9E" w:rsidRPr="00451733">
        <w:rPr>
          <w:rFonts w:ascii="Times New Roman" w:eastAsia="幼圆" w:hAnsi="Times New Roman" w:cs="Times New Roman"/>
        </w:rPr>
        <w:t>, such as hiking competitions, bird watching competitions, and nature observation festivals.</w:t>
      </w:r>
    </w:p>
    <w:p w14:paraId="7DA79035" w14:textId="217E4915" w:rsidR="008012F7" w:rsidRPr="00451733" w:rsidRDefault="00E12C9E" w:rsidP="003D7904">
      <w:pPr>
        <w:pStyle w:val="a6"/>
        <w:numPr>
          <w:ilvl w:val="0"/>
          <w:numId w:val="18"/>
        </w:numPr>
        <w:ind w:firstLineChars="0"/>
        <w:rPr>
          <w:rFonts w:ascii="Times New Roman" w:hAnsi="Times New Roman" w:cs="Times New Roman"/>
        </w:rPr>
      </w:pPr>
      <w:r w:rsidRPr="00451733">
        <w:rPr>
          <w:rFonts w:ascii="Times New Roman" w:eastAsia="幼圆" w:hAnsi="Times New Roman" w:cs="Times New Roman"/>
          <w:b/>
        </w:rPr>
        <w:t xml:space="preserve">Related to </w:t>
      </w:r>
      <w:r w:rsidR="00052FBA" w:rsidRPr="00451733">
        <w:rPr>
          <w:rFonts w:ascii="Times New Roman" w:eastAsia="幼圆" w:hAnsi="Times New Roman" w:cs="Times New Roman"/>
          <w:b/>
        </w:rPr>
        <w:t xml:space="preserve">daily </w:t>
      </w:r>
      <w:r w:rsidRPr="00451733">
        <w:rPr>
          <w:rFonts w:ascii="Times New Roman" w:eastAsia="幼圆" w:hAnsi="Times New Roman" w:cs="Times New Roman"/>
          <w:b/>
        </w:rPr>
        <w:t>life</w:t>
      </w:r>
      <w:r w:rsidRPr="00451733">
        <w:rPr>
          <w:rFonts w:ascii="Times New Roman" w:eastAsia="幼圆" w:hAnsi="Times New Roman" w:cs="Times New Roman"/>
        </w:rPr>
        <w:t xml:space="preserve">: for example: </w:t>
      </w:r>
      <w:r w:rsidR="00A8006D" w:rsidRPr="00451733">
        <w:rPr>
          <w:rFonts w:ascii="Times New Roman" w:eastAsia="幼圆" w:hAnsi="Times New Roman" w:cs="Times New Roman"/>
        </w:rPr>
        <w:t xml:space="preserve">Energy efficient living, </w:t>
      </w:r>
      <w:r w:rsidRPr="00451733">
        <w:rPr>
          <w:rFonts w:ascii="Times New Roman" w:eastAsia="幼圆" w:hAnsi="Times New Roman" w:cs="Times New Roman"/>
        </w:rPr>
        <w:t xml:space="preserve">saving water, </w:t>
      </w:r>
      <w:r w:rsidR="00052FBA" w:rsidRPr="00451733">
        <w:rPr>
          <w:rFonts w:ascii="Times New Roman" w:eastAsia="幼圆" w:hAnsi="Times New Roman" w:cs="Times New Roman"/>
        </w:rPr>
        <w:t xml:space="preserve">reducing </w:t>
      </w:r>
      <w:r w:rsidRPr="00451733">
        <w:rPr>
          <w:rFonts w:ascii="Times New Roman" w:eastAsia="幼圆" w:hAnsi="Times New Roman" w:cs="Times New Roman"/>
        </w:rPr>
        <w:lastRenderedPageBreak/>
        <w:t>food</w:t>
      </w:r>
      <w:r w:rsidR="00052FBA" w:rsidRPr="00451733">
        <w:rPr>
          <w:rFonts w:ascii="Times New Roman" w:eastAsia="幼圆" w:hAnsi="Times New Roman" w:cs="Times New Roman"/>
        </w:rPr>
        <w:t xml:space="preserve"> waste</w:t>
      </w:r>
      <w:r w:rsidRPr="00451733">
        <w:rPr>
          <w:rFonts w:ascii="Times New Roman" w:eastAsia="幼圆" w:hAnsi="Times New Roman" w:cs="Times New Roman"/>
        </w:rPr>
        <w:t xml:space="preserve">, garbage disposal, environmental </w:t>
      </w:r>
      <w:r w:rsidR="00052FBA" w:rsidRPr="00451733">
        <w:rPr>
          <w:rFonts w:ascii="Times New Roman" w:eastAsia="幼圆" w:hAnsi="Times New Roman" w:cs="Times New Roman"/>
        </w:rPr>
        <w:t>stewardship</w:t>
      </w:r>
      <w:r w:rsidRPr="00451733">
        <w:rPr>
          <w:rFonts w:ascii="Times New Roman" w:eastAsia="幼圆" w:hAnsi="Times New Roman" w:cs="Times New Roman"/>
        </w:rPr>
        <w:t>, etc.</w:t>
      </w:r>
    </w:p>
    <w:p w14:paraId="20542CC7" w14:textId="77777777" w:rsidR="008012F7" w:rsidRPr="00451733" w:rsidRDefault="00E12C9E" w:rsidP="003D7904">
      <w:pPr>
        <w:pStyle w:val="a6"/>
        <w:numPr>
          <w:ilvl w:val="0"/>
          <w:numId w:val="18"/>
        </w:numPr>
        <w:spacing w:after="240"/>
        <w:ind w:firstLineChars="0"/>
        <w:rPr>
          <w:rFonts w:ascii="Times New Roman" w:hAnsi="Times New Roman" w:cs="Times New Roman"/>
        </w:rPr>
      </w:pPr>
      <w:r w:rsidRPr="00451733">
        <w:rPr>
          <w:rFonts w:ascii="Times New Roman" w:eastAsia="幼圆" w:hAnsi="Times New Roman" w:cs="Times New Roman"/>
          <w:b/>
        </w:rPr>
        <w:t>Holiday theme</w:t>
      </w:r>
      <w:r w:rsidR="00A8006D" w:rsidRPr="00451733">
        <w:rPr>
          <w:rFonts w:ascii="Times New Roman" w:eastAsia="幼圆" w:hAnsi="Times New Roman" w:cs="Times New Roman"/>
          <w:b/>
        </w:rPr>
        <w:t>s</w:t>
      </w:r>
      <w:r w:rsidRPr="00451733">
        <w:rPr>
          <w:rFonts w:ascii="Times New Roman" w:eastAsia="幼圆" w:hAnsi="Times New Roman" w:cs="Times New Roman"/>
        </w:rPr>
        <w:t>: Earth Day, Arbor Day, World Water Day, Bird Week, etc.</w:t>
      </w:r>
    </w:p>
    <w:p w14:paraId="58469AF2" w14:textId="77777777" w:rsidR="008012F7" w:rsidRPr="00451733" w:rsidRDefault="00E12C9E" w:rsidP="00CC290A">
      <w:pPr>
        <w:pStyle w:val="40"/>
        <w:spacing w:after="240"/>
        <w:rPr>
          <w:rFonts w:ascii="Times New Roman" w:hAnsi="Times New Roman" w:cs="Times New Roman"/>
        </w:rPr>
      </w:pPr>
      <w:r w:rsidRPr="00451733">
        <w:rPr>
          <w:rFonts w:ascii="Times New Roman" w:eastAsia="幼圆" w:hAnsi="Times New Roman" w:cs="Times New Roman"/>
        </w:rPr>
        <w:t>3) Inspect or develop a</w:t>
      </w:r>
      <w:r w:rsidR="00052FBA" w:rsidRPr="00451733">
        <w:rPr>
          <w:rFonts w:ascii="Times New Roman" w:eastAsia="幼圆" w:hAnsi="Times New Roman" w:cs="Times New Roman"/>
        </w:rPr>
        <w:t xml:space="preserve"> route</w:t>
      </w:r>
    </w:p>
    <w:p w14:paraId="27B308C9" w14:textId="278DB7B6"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Before the event, </w:t>
      </w:r>
      <w:r w:rsidR="0006430A" w:rsidRPr="00451733">
        <w:rPr>
          <w:rFonts w:ascii="Times New Roman" w:eastAsia="幼圆" w:hAnsi="Times New Roman" w:cs="Times New Roman"/>
        </w:rPr>
        <w:t>careful inspection of the routes and venues is indispensable to a successful event</w:t>
      </w:r>
      <w:r w:rsidRPr="00451733">
        <w:rPr>
          <w:rFonts w:ascii="Times New Roman" w:eastAsia="幼圆" w:hAnsi="Times New Roman" w:cs="Times New Roman"/>
        </w:rPr>
        <w:t xml:space="preserve">. It is usually necessary to arrange two inspections. The workload of the first inspection is large. It is necessary to </w:t>
      </w:r>
      <w:r w:rsidR="0006430A" w:rsidRPr="00451733">
        <w:rPr>
          <w:rFonts w:ascii="Times New Roman" w:eastAsia="幼圆" w:hAnsi="Times New Roman" w:cs="Times New Roman"/>
        </w:rPr>
        <w:t>scout</w:t>
      </w:r>
      <w:r w:rsidR="00703B8B" w:rsidRPr="00451733">
        <w:rPr>
          <w:rFonts w:ascii="Times New Roman" w:eastAsia="幼圆" w:hAnsi="Times New Roman" w:cs="Times New Roman"/>
        </w:rPr>
        <w:t xml:space="preserve"> out </w:t>
      </w:r>
      <w:r w:rsidR="00873EBC" w:rsidRPr="00451733">
        <w:rPr>
          <w:rFonts w:ascii="Times New Roman" w:eastAsia="幼圆" w:hAnsi="Times New Roman" w:cs="Times New Roman"/>
        </w:rPr>
        <w:t>multiple</w:t>
      </w:r>
      <w:r w:rsidRPr="00451733">
        <w:rPr>
          <w:rFonts w:ascii="Times New Roman" w:eastAsia="幼圆" w:hAnsi="Times New Roman" w:cs="Times New Roman"/>
        </w:rPr>
        <w:t xml:space="preserve"> routes at the same time and select a route </w:t>
      </w:r>
      <w:r w:rsidR="00873EBC" w:rsidRPr="00451733">
        <w:rPr>
          <w:rFonts w:ascii="Times New Roman" w:eastAsia="幼圆" w:hAnsi="Times New Roman" w:cs="Times New Roman"/>
        </w:rPr>
        <w:t xml:space="preserve">that is safe and </w:t>
      </w:r>
      <w:r w:rsidRPr="00451733">
        <w:rPr>
          <w:rFonts w:ascii="Times New Roman" w:eastAsia="幼圆" w:hAnsi="Times New Roman" w:cs="Times New Roman"/>
        </w:rPr>
        <w:t xml:space="preserve">a good fit for the event. </w:t>
      </w:r>
      <w:r w:rsidR="00873EBC" w:rsidRPr="00451733">
        <w:rPr>
          <w:rFonts w:ascii="Times New Roman" w:eastAsia="幼圆" w:hAnsi="Times New Roman" w:cs="Times New Roman"/>
        </w:rPr>
        <w:t xml:space="preserve">Every route should be </w:t>
      </w:r>
      <w:r w:rsidR="0006790F" w:rsidRPr="00451733">
        <w:rPr>
          <w:rFonts w:ascii="Times New Roman" w:eastAsia="幼圆" w:hAnsi="Times New Roman" w:cs="Times New Roman"/>
        </w:rPr>
        <w:t>examined as detailed as possible, and the routes that are not selected could serve as alternative route or routes for future events.</w:t>
      </w:r>
      <w:r w:rsidR="00873EBC" w:rsidRPr="00451733">
        <w:rPr>
          <w:rFonts w:ascii="Times New Roman" w:eastAsia="幼圆" w:hAnsi="Times New Roman" w:cs="Times New Roman"/>
        </w:rPr>
        <w:t xml:space="preserve"> </w:t>
      </w:r>
      <w:r w:rsidRPr="00451733">
        <w:rPr>
          <w:rFonts w:ascii="Times New Roman" w:eastAsia="幼圆" w:hAnsi="Times New Roman" w:cs="Times New Roman"/>
        </w:rPr>
        <w:t xml:space="preserve">The second inspection is </w:t>
      </w:r>
      <w:r w:rsidR="00703B8B" w:rsidRPr="00451733">
        <w:rPr>
          <w:rFonts w:ascii="Times New Roman" w:eastAsia="幼圆" w:hAnsi="Times New Roman" w:cs="Times New Roman"/>
        </w:rPr>
        <w:t xml:space="preserve">usually </w:t>
      </w:r>
      <w:r w:rsidRPr="00451733">
        <w:rPr>
          <w:rFonts w:ascii="Times New Roman" w:eastAsia="幼圆" w:hAnsi="Times New Roman" w:cs="Times New Roman"/>
        </w:rPr>
        <w:t xml:space="preserve">2-3 days before the event. </w:t>
      </w:r>
      <w:r w:rsidR="00703B8B" w:rsidRPr="00451733">
        <w:rPr>
          <w:rFonts w:ascii="Times New Roman" w:eastAsia="幼圆" w:hAnsi="Times New Roman" w:cs="Times New Roman"/>
        </w:rPr>
        <w:t>This inspection</w:t>
      </w:r>
      <w:r w:rsidRPr="00451733">
        <w:rPr>
          <w:rFonts w:ascii="Times New Roman" w:eastAsia="幼圆" w:hAnsi="Times New Roman" w:cs="Times New Roman"/>
        </w:rPr>
        <w:t xml:space="preserve"> is mainly to confirm whether the road conditions have changed, whether the </w:t>
      </w:r>
      <w:r w:rsidR="00703B8B" w:rsidRPr="00451733">
        <w:rPr>
          <w:rFonts w:ascii="Times New Roman" w:eastAsia="幼圆" w:hAnsi="Times New Roman" w:cs="Times New Roman"/>
        </w:rPr>
        <w:t xml:space="preserve">scientific information boards and potential points of activity are still available. The 2-3 days interval mentioned here could be adjusted based on the weather conditions to be 3-4 days in advance; however, it should be no more than a week because significant change </w:t>
      </w:r>
      <w:r w:rsidR="009F1335" w:rsidRPr="00451733">
        <w:rPr>
          <w:rFonts w:ascii="Times New Roman" w:eastAsia="幼圆" w:hAnsi="Times New Roman" w:cs="Times New Roman"/>
        </w:rPr>
        <w:t xml:space="preserve">might </w:t>
      </w:r>
      <w:r w:rsidR="00703B8B" w:rsidRPr="00451733">
        <w:rPr>
          <w:rFonts w:ascii="Times New Roman" w:eastAsia="幼圆" w:hAnsi="Times New Roman" w:cs="Times New Roman"/>
        </w:rPr>
        <w:t>happen during a week. It is also advisable to not push the inspection till the day before. First, if there are changes on the route, there is not enough time to change the event plan. Second, the last preparation day will involve a lot of communication work and material</w:t>
      </w:r>
      <w:r w:rsidR="009F1335" w:rsidRPr="00451733">
        <w:rPr>
          <w:rFonts w:ascii="Times New Roman" w:eastAsia="幼圆" w:hAnsi="Times New Roman" w:cs="Times New Roman"/>
        </w:rPr>
        <w:t xml:space="preserve"> preparation</w:t>
      </w:r>
      <w:r w:rsidR="00703B8B" w:rsidRPr="00451733">
        <w:rPr>
          <w:rFonts w:ascii="Times New Roman" w:eastAsia="幼圆" w:hAnsi="Times New Roman" w:cs="Times New Roman"/>
        </w:rPr>
        <w:t xml:space="preserve">. </w:t>
      </w:r>
    </w:p>
    <w:p w14:paraId="1A64DCD1" w14:textId="77777777" w:rsidR="008012F7" w:rsidRPr="00451733" w:rsidRDefault="00E12C9E" w:rsidP="00CC290A">
      <w:pPr>
        <w:pStyle w:val="40"/>
        <w:spacing w:after="240"/>
        <w:rPr>
          <w:rFonts w:ascii="Times New Roman" w:hAnsi="Times New Roman" w:cs="Times New Roman"/>
        </w:rPr>
      </w:pPr>
      <w:r w:rsidRPr="00451733">
        <w:rPr>
          <w:rFonts w:ascii="Times New Roman" w:eastAsia="幼圆" w:hAnsi="Times New Roman" w:cs="Times New Roman"/>
        </w:rPr>
        <w:t>4) Confirmation of road traffic safety and service facilities around the venue</w:t>
      </w:r>
    </w:p>
    <w:p w14:paraId="2A77F094" w14:textId="34E41865" w:rsidR="008012F7" w:rsidRPr="00451733" w:rsidRDefault="00E12C9E" w:rsidP="00CC290A">
      <w:pPr>
        <w:pStyle w:val="40"/>
        <w:spacing w:after="240"/>
        <w:rPr>
          <w:rFonts w:ascii="Times New Roman" w:hAnsi="Times New Roman" w:cs="Times New Roman"/>
          <w:b w:val="0"/>
          <w:szCs w:val="24"/>
        </w:rPr>
      </w:pPr>
      <w:r w:rsidRPr="00451733">
        <w:rPr>
          <w:rFonts w:ascii="Times New Roman" w:eastAsia="幼圆" w:hAnsi="Times New Roman" w:cs="Times New Roman"/>
          <w:b w:val="0"/>
          <w:szCs w:val="24"/>
        </w:rPr>
        <w:t xml:space="preserve">Many of the </w:t>
      </w:r>
      <w:r w:rsidR="00157923" w:rsidRPr="00451733">
        <w:rPr>
          <w:rFonts w:ascii="Times New Roman" w:eastAsia="幼圆" w:hAnsi="Times New Roman" w:cs="Times New Roman"/>
          <w:b w:val="0"/>
          <w:szCs w:val="24"/>
        </w:rPr>
        <w:t xml:space="preserve">PAs </w:t>
      </w:r>
      <w:r w:rsidRPr="00451733">
        <w:rPr>
          <w:rFonts w:ascii="Times New Roman" w:eastAsia="幼圆" w:hAnsi="Times New Roman" w:cs="Times New Roman"/>
          <w:b w:val="0"/>
          <w:szCs w:val="24"/>
        </w:rPr>
        <w:t xml:space="preserve">are large and </w:t>
      </w:r>
      <w:r w:rsidR="009F1335" w:rsidRPr="00451733">
        <w:rPr>
          <w:rFonts w:ascii="Times New Roman" w:eastAsia="幼圆" w:hAnsi="Times New Roman" w:cs="Times New Roman"/>
          <w:b w:val="0"/>
          <w:szCs w:val="24"/>
        </w:rPr>
        <w:t>the activity could be</w:t>
      </w:r>
      <w:r w:rsidRPr="00451733">
        <w:rPr>
          <w:rFonts w:ascii="Times New Roman" w:eastAsia="幼圆" w:hAnsi="Times New Roman" w:cs="Times New Roman"/>
          <w:b w:val="0"/>
          <w:szCs w:val="24"/>
        </w:rPr>
        <w:t xml:space="preserve"> located in various types of areas </w:t>
      </w:r>
      <w:r w:rsidR="009F1335" w:rsidRPr="00451733">
        <w:rPr>
          <w:rFonts w:ascii="Times New Roman" w:eastAsia="幼圆" w:hAnsi="Times New Roman" w:cs="Times New Roman"/>
          <w:b w:val="0"/>
          <w:szCs w:val="24"/>
        </w:rPr>
        <w:t>in the PAs</w:t>
      </w:r>
      <w:r w:rsidRPr="00451733">
        <w:rPr>
          <w:rFonts w:ascii="Times New Roman" w:eastAsia="幼圆" w:hAnsi="Times New Roman" w:cs="Times New Roman"/>
          <w:b w:val="0"/>
          <w:szCs w:val="24"/>
        </w:rPr>
        <w:t xml:space="preserve">. </w:t>
      </w:r>
      <w:r w:rsidR="00157923" w:rsidRPr="00451733">
        <w:rPr>
          <w:rFonts w:ascii="Times New Roman" w:eastAsia="幼圆" w:hAnsi="Times New Roman" w:cs="Times New Roman"/>
          <w:b w:val="0"/>
          <w:szCs w:val="24"/>
        </w:rPr>
        <w:t>Activities in P</w:t>
      </w:r>
      <w:r w:rsidR="009F1335" w:rsidRPr="00451733">
        <w:rPr>
          <w:rFonts w:ascii="Times New Roman" w:eastAsia="幼圆" w:hAnsi="Times New Roman" w:cs="Times New Roman"/>
          <w:b w:val="0"/>
          <w:szCs w:val="24"/>
        </w:rPr>
        <w:t>A</w:t>
      </w:r>
      <w:r w:rsidR="00157923" w:rsidRPr="00451733">
        <w:rPr>
          <w:rFonts w:ascii="Times New Roman" w:eastAsia="幼圆" w:hAnsi="Times New Roman" w:cs="Times New Roman"/>
          <w:b w:val="0"/>
          <w:szCs w:val="24"/>
        </w:rPr>
        <w:t>s almost always involve</w:t>
      </w:r>
      <w:r w:rsidRPr="00451733">
        <w:rPr>
          <w:rFonts w:ascii="Times New Roman" w:eastAsia="幼圆" w:hAnsi="Times New Roman" w:cs="Times New Roman"/>
          <w:b w:val="0"/>
          <w:szCs w:val="24"/>
        </w:rPr>
        <w:t xml:space="preserve"> </w:t>
      </w:r>
      <w:r w:rsidR="00157923" w:rsidRPr="00451733">
        <w:rPr>
          <w:rFonts w:ascii="Times New Roman" w:eastAsia="幼圆" w:hAnsi="Times New Roman" w:cs="Times New Roman"/>
          <w:b w:val="0"/>
          <w:szCs w:val="24"/>
        </w:rPr>
        <w:t>transportation</w:t>
      </w:r>
      <w:r w:rsidRPr="00451733">
        <w:rPr>
          <w:rFonts w:ascii="Times New Roman" w:eastAsia="幼圆" w:hAnsi="Times New Roman" w:cs="Times New Roman"/>
          <w:b w:val="0"/>
          <w:szCs w:val="24"/>
        </w:rPr>
        <w:t xml:space="preserve">. </w:t>
      </w:r>
      <w:r w:rsidR="00C64396" w:rsidRPr="00451733">
        <w:rPr>
          <w:rFonts w:ascii="Times New Roman" w:eastAsia="幼圆" w:hAnsi="Times New Roman" w:cs="Times New Roman"/>
          <w:b w:val="0"/>
          <w:szCs w:val="24"/>
        </w:rPr>
        <w:t xml:space="preserve">Making decisions regarding transportation </w:t>
      </w:r>
      <w:r w:rsidRPr="00451733">
        <w:rPr>
          <w:rFonts w:ascii="Times New Roman" w:eastAsia="幼圆" w:hAnsi="Times New Roman" w:cs="Times New Roman"/>
          <w:b w:val="0"/>
          <w:szCs w:val="24"/>
        </w:rPr>
        <w:t xml:space="preserve">is also part of the route </w:t>
      </w:r>
      <w:r w:rsidR="00157923" w:rsidRPr="00451733">
        <w:rPr>
          <w:rFonts w:ascii="Times New Roman" w:eastAsia="幼圆" w:hAnsi="Times New Roman" w:cs="Times New Roman"/>
          <w:b w:val="0"/>
          <w:szCs w:val="24"/>
        </w:rPr>
        <w:t>scouting</w:t>
      </w:r>
      <w:r w:rsidRPr="00451733">
        <w:rPr>
          <w:rFonts w:ascii="Times New Roman" w:eastAsia="幼圆" w:hAnsi="Times New Roman" w:cs="Times New Roman"/>
          <w:b w:val="0"/>
          <w:szCs w:val="24"/>
        </w:rPr>
        <w:t xml:space="preserve">, but because it is very important, it is presented </w:t>
      </w:r>
      <w:r w:rsidR="00157923" w:rsidRPr="00451733">
        <w:rPr>
          <w:rFonts w:ascii="Times New Roman" w:eastAsia="幼圆" w:hAnsi="Times New Roman" w:cs="Times New Roman"/>
          <w:b w:val="0"/>
          <w:szCs w:val="24"/>
        </w:rPr>
        <w:t xml:space="preserve">in a </w:t>
      </w:r>
      <w:r w:rsidRPr="00451733">
        <w:rPr>
          <w:rFonts w:ascii="Times New Roman" w:eastAsia="幼圆" w:hAnsi="Times New Roman" w:cs="Times New Roman"/>
          <w:b w:val="0"/>
          <w:szCs w:val="24"/>
        </w:rPr>
        <w:t>separat</w:t>
      </w:r>
      <w:r w:rsidR="00157923" w:rsidRPr="00451733">
        <w:rPr>
          <w:rFonts w:ascii="Times New Roman" w:eastAsia="幼圆" w:hAnsi="Times New Roman" w:cs="Times New Roman"/>
          <w:b w:val="0"/>
          <w:szCs w:val="24"/>
        </w:rPr>
        <w:t>e point.</w:t>
      </w:r>
    </w:p>
    <w:p w14:paraId="56552F83" w14:textId="77777777" w:rsidR="008012F7" w:rsidRPr="00451733" w:rsidRDefault="009F1335" w:rsidP="0095659F">
      <w:pPr>
        <w:pStyle w:val="40"/>
        <w:spacing w:after="240"/>
        <w:rPr>
          <w:rFonts w:ascii="Times New Roman" w:hAnsi="Times New Roman" w:cs="Times New Roman"/>
          <w:b w:val="0"/>
          <w:szCs w:val="24"/>
        </w:rPr>
      </w:pPr>
      <w:r w:rsidRPr="00451733">
        <w:rPr>
          <w:rFonts w:ascii="Times New Roman" w:eastAsia="幼圆" w:hAnsi="Times New Roman" w:cs="Times New Roman"/>
          <w:b w:val="0"/>
          <w:szCs w:val="24"/>
        </w:rPr>
        <w:t>Arrange the number and size of vehicles according to t</w:t>
      </w:r>
      <w:r w:rsidR="00E12C9E" w:rsidRPr="00451733">
        <w:rPr>
          <w:rFonts w:ascii="Times New Roman" w:eastAsia="幼圆" w:hAnsi="Times New Roman" w:cs="Times New Roman"/>
          <w:b w:val="0"/>
          <w:szCs w:val="24"/>
        </w:rPr>
        <w:t xml:space="preserve">he number of people participating in the event. </w:t>
      </w:r>
      <w:r w:rsidR="00C64396" w:rsidRPr="00451733">
        <w:rPr>
          <w:rFonts w:ascii="Times New Roman" w:eastAsia="幼圆" w:hAnsi="Times New Roman" w:cs="Times New Roman"/>
          <w:b w:val="0"/>
          <w:szCs w:val="24"/>
        </w:rPr>
        <w:t>Double check w</w:t>
      </w:r>
      <w:r w:rsidR="00E12C9E" w:rsidRPr="00451733">
        <w:rPr>
          <w:rFonts w:ascii="Times New Roman" w:eastAsia="幼圆" w:hAnsi="Times New Roman" w:cs="Times New Roman"/>
          <w:b w:val="0"/>
          <w:szCs w:val="24"/>
        </w:rPr>
        <w:t xml:space="preserve">hether the size of the vehicle can pass the fixed route, whether there </w:t>
      </w:r>
      <w:r w:rsidR="00C64396" w:rsidRPr="00451733">
        <w:rPr>
          <w:rFonts w:ascii="Times New Roman" w:eastAsia="幼圆" w:hAnsi="Times New Roman" w:cs="Times New Roman"/>
          <w:b w:val="0"/>
          <w:szCs w:val="24"/>
        </w:rPr>
        <w:t>are</w:t>
      </w:r>
      <w:r w:rsidR="00E12C9E" w:rsidRPr="00451733">
        <w:rPr>
          <w:rFonts w:ascii="Times New Roman" w:eastAsia="幼圆" w:hAnsi="Times New Roman" w:cs="Times New Roman"/>
          <w:b w:val="0"/>
          <w:szCs w:val="24"/>
        </w:rPr>
        <w:t xml:space="preserve"> dangerous </w:t>
      </w:r>
      <w:r w:rsidR="00157923" w:rsidRPr="00451733">
        <w:rPr>
          <w:rFonts w:ascii="Times New Roman" w:eastAsia="幼圆" w:hAnsi="Times New Roman" w:cs="Times New Roman"/>
          <w:b w:val="0"/>
          <w:szCs w:val="24"/>
        </w:rPr>
        <w:t xml:space="preserve">spots </w:t>
      </w:r>
      <w:r w:rsidR="00E12C9E" w:rsidRPr="00451733">
        <w:rPr>
          <w:rFonts w:ascii="Times New Roman" w:eastAsia="幼圆" w:hAnsi="Times New Roman" w:cs="Times New Roman"/>
          <w:b w:val="0"/>
          <w:szCs w:val="24"/>
        </w:rPr>
        <w:t>on the route, the condition of the mountain around the line, etc.</w:t>
      </w:r>
    </w:p>
    <w:p w14:paraId="1D0C94F3" w14:textId="3B67B176" w:rsidR="008012F7" w:rsidRPr="00451733" w:rsidRDefault="00052FBA" w:rsidP="0095659F">
      <w:pPr>
        <w:pStyle w:val="40"/>
        <w:spacing w:after="240"/>
        <w:rPr>
          <w:rFonts w:ascii="Times New Roman" w:hAnsi="Times New Roman" w:cs="Times New Roman"/>
          <w:b w:val="0"/>
          <w:szCs w:val="24"/>
        </w:rPr>
      </w:pPr>
      <w:r w:rsidRPr="00451733">
        <w:rPr>
          <w:rFonts w:ascii="Times New Roman" w:eastAsia="幼圆" w:hAnsi="Times New Roman" w:cs="Times New Roman"/>
          <w:b w:val="0"/>
          <w:szCs w:val="24"/>
        </w:rPr>
        <w:t>W</w:t>
      </w:r>
      <w:r w:rsidR="00E12C9E" w:rsidRPr="00451733">
        <w:rPr>
          <w:rFonts w:ascii="Times New Roman" w:eastAsia="幼圆" w:hAnsi="Times New Roman" w:cs="Times New Roman"/>
          <w:b w:val="0"/>
          <w:szCs w:val="24"/>
        </w:rPr>
        <w:t xml:space="preserve">hen the participants are younger, it is necessary to know in advance whether there are service facilities </w:t>
      </w:r>
      <w:r w:rsidR="006669BE" w:rsidRPr="00451733">
        <w:rPr>
          <w:rFonts w:ascii="Times New Roman" w:eastAsia="幼圆" w:hAnsi="Times New Roman" w:cs="Times New Roman"/>
          <w:b w:val="0"/>
          <w:szCs w:val="24"/>
        </w:rPr>
        <w:t>(</w:t>
      </w:r>
      <w:r w:rsidR="00E12C9E" w:rsidRPr="00451733">
        <w:rPr>
          <w:rFonts w:ascii="Times New Roman" w:eastAsia="幼圆" w:hAnsi="Times New Roman" w:cs="Times New Roman"/>
          <w:b w:val="0"/>
          <w:szCs w:val="24"/>
        </w:rPr>
        <w:t xml:space="preserve">toilet, rest, etc.), </w:t>
      </w:r>
      <w:r w:rsidR="00C64396" w:rsidRPr="00451733">
        <w:rPr>
          <w:rFonts w:ascii="Times New Roman" w:eastAsia="幼圆" w:hAnsi="Times New Roman" w:cs="Times New Roman"/>
          <w:b w:val="0"/>
          <w:szCs w:val="24"/>
        </w:rPr>
        <w:t>their numbers and locations</w:t>
      </w:r>
      <w:r w:rsidR="00E12C9E" w:rsidRPr="00451733">
        <w:rPr>
          <w:rFonts w:ascii="Times New Roman" w:eastAsia="幼圆" w:hAnsi="Times New Roman" w:cs="Times New Roman"/>
          <w:b w:val="0"/>
          <w:szCs w:val="24"/>
        </w:rPr>
        <w:t xml:space="preserve">.  </w:t>
      </w:r>
      <w:r w:rsidRPr="00451733">
        <w:rPr>
          <w:rFonts w:ascii="Times New Roman" w:eastAsia="幼圆" w:hAnsi="Times New Roman" w:cs="Times New Roman"/>
          <w:b w:val="0"/>
          <w:szCs w:val="24"/>
        </w:rPr>
        <w:t xml:space="preserve">To make the event smoother, the educator should set appropriate time and place for break depending on the flow of the event. </w:t>
      </w:r>
    </w:p>
    <w:p w14:paraId="06BAF863" w14:textId="77777777" w:rsidR="008012F7" w:rsidRPr="00451733" w:rsidRDefault="00E12C9E" w:rsidP="00CC290A">
      <w:pPr>
        <w:pStyle w:val="40"/>
        <w:spacing w:after="240"/>
        <w:rPr>
          <w:rFonts w:ascii="Times New Roman" w:hAnsi="Times New Roman" w:cs="Times New Roman"/>
        </w:rPr>
      </w:pPr>
      <w:r w:rsidRPr="00451733">
        <w:rPr>
          <w:rFonts w:ascii="Times New Roman" w:eastAsia="幼圆" w:hAnsi="Times New Roman" w:cs="Times New Roman"/>
        </w:rPr>
        <w:t>5) Determine the duration, content and materials</w:t>
      </w:r>
    </w:p>
    <w:p w14:paraId="4DD793BA"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There are generally several types of activity durations:</w:t>
      </w:r>
    </w:p>
    <w:p w14:paraId="624B3563" w14:textId="40693CB3" w:rsidR="008012F7" w:rsidRPr="00451733" w:rsidRDefault="00E12C9E" w:rsidP="003D7904">
      <w:pPr>
        <w:pStyle w:val="a6"/>
        <w:numPr>
          <w:ilvl w:val="0"/>
          <w:numId w:val="11"/>
        </w:numPr>
        <w:ind w:firstLineChars="0"/>
        <w:rPr>
          <w:rFonts w:ascii="Times New Roman" w:hAnsi="Times New Roman" w:cs="Times New Roman"/>
        </w:rPr>
      </w:pPr>
      <w:r w:rsidRPr="00451733">
        <w:rPr>
          <w:rFonts w:ascii="Times New Roman" w:eastAsia="幼圆" w:hAnsi="Times New Roman" w:cs="Times New Roman"/>
        </w:rPr>
        <w:t xml:space="preserve">1.5 hours - equivalent to the </w:t>
      </w:r>
      <w:r w:rsidR="00157923" w:rsidRPr="00451733">
        <w:rPr>
          <w:rFonts w:ascii="Times New Roman" w:eastAsia="幼圆" w:hAnsi="Times New Roman" w:cs="Times New Roman"/>
        </w:rPr>
        <w:t>duration</w:t>
      </w:r>
      <w:r w:rsidRPr="00451733">
        <w:rPr>
          <w:rFonts w:ascii="Times New Roman" w:eastAsia="幼圆" w:hAnsi="Times New Roman" w:cs="Times New Roman"/>
        </w:rPr>
        <w:t xml:space="preserve"> of a class in the school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this includes the time before and after the event, </w:t>
      </w:r>
      <w:r w:rsidR="00157923" w:rsidRPr="00451733">
        <w:rPr>
          <w:rFonts w:ascii="Times New Roman" w:eastAsia="幼圆" w:hAnsi="Times New Roman" w:cs="Times New Roman"/>
        </w:rPr>
        <w:t>organizing the group,</w:t>
      </w:r>
      <w:r w:rsidRPr="00451733">
        <w:rPr>
          <w:rFonts w:ascii="Times New Roman" w:eastAsia="幼圆" w:hAnsi="Times New Roman" w:cs="Times New Roman"/>
        </w:rPr>
        <w:t xml:space="preserve"> the temporary break in the middle, etc.);</w:t>
      </w:r>
    </w:p>
    <w:p w14:paraId="7A4C099A" w14:textId="77777777" w:rsidR="008012F7" w:rsidRPr="00451733" w:rsidRDefault="00E12C9E" w:rsidP="003D7904">
      <w:pPr>
        <w:pStyle w:val="a6"/>
        <w:numPr>
          <w:ilvl w:val="0"/>
          <w:numId w:val="11"/>
        </w:numPr>
        <w:ind w:firstLineChars="0"/>
        <w:rPr>
          <w:rFonts w:ascii="Times New Roman" w:hAnsi="Times New Roman" w:cs="Times New Roman"/>
        </w:rPr>
      </w:pPr>
      <w:r w:rsidRPr="00451733">
        <w:rPr>
          <w:rFonts w:ascii="Times New Roman" w:eastAsia="幼圆" w:hAnsi="Times New Roman" w:cs="Times New Roman"/>
        </w:rPr>
        <w:t>Half day / 1 day - involving catering arrangements;</w:t>
      </w:r>
    </w:p>
    <w:p w14:paraId="521955B3" w14:textId="77777777" w:rsidR="008012F7" w:rsidRPr="00451733" w:rsidRDefault="00E12C9E" w:rsidP="003D7904">
      <w:pPr>
        <w:pStyle w:val="a6"/>
        <w:numPr>
          <w:ilvl w:val="0"/>
          <w:numId w:val="11"/>
        </w:numPr>
        <w:ind w:firstLineChars="0"/>
        <w:rPr>
          <w:rFonts w:ascii="Times New Roman" w:hAnsi="Times New Roman" w:cs="Times New Roman"/>
        </w:rPr>
      </w:pPr>
      <w:r w:rsidRPr="00451733">
        <w:rPr>
          <w:rFonts w:ascii="Times New Roman" w:eastAsia="幼圆" w:hAnsi="Times New Roman" w:cs="Times New Roman"/>
        </w:rPr>
        <w:t xml:space="preserve">2-3 days - weekend or small holiday activities involving catering and </w:t>
      </w:r>
      <w:r w:rsidRPr="00451733">
        <w:rPr>
          <w:rFonts w:ascii="Times New Roman" w:eastAsia="幼圆" w:hAnsi="Times New Roman" w:cs="Times New Roman"/>
        </w:rPr>
        <w:lastRenderedPageBreak/>
        <w:t>accommodation arrangements;</w:t>
      </w:r>
    </w:p>
    <w:p w14:paraId="30F99E80" w14:textId="77777777" w:rsidR="008012F7" w:rsidRPr="00451733" w:rsidRDefault="00E12C9E" w:rsidP="003D7904">
      <w:pPr>
        <w:pStyle w:val="a6"/>
        <w:numPr>
          <w:ilvl w:val="0"/>
          <w:numId w:val="11"/>
        </w:numPr>
        <w:spacing w:after="240"/>
        <w:ind w:firstLineChars="0"/>
        <w:rPr>
          <w:rFonts w:ascii="Times New Roman" w:hAnsi="Times New Roman" w:cs="Times New Roman"/>
        </w:rPr>
      </w:pPr>
      <w:r w:rsidRPr="00451733">
        <w:rPr>
          <w:rFonts w:ascii="Times New Roman" w:eastAsia="幼圆" w:hAnsi="Times New Roman" w:cs="Times New Roman"/>
        </w:rPr>
        <w:t xml:space="preserve">7-15 days - continuous camp activities or scientific research activities involving catering, accommodation and </w:t>
      </w:r>
      <w:r w:rsidR="00276216" w:rsidRPr="00451733">
        <w:rPr>
          <w:rFonts w:ascii="Times New Roman" w:eastAsia="幼圆" w:hAnsi="Times New Roman" w:cs="Times New Roman"/>
        </w:rPr>
        <w:t>maintenance of campground.</w:t>
      </w:r>
    </w:p>
    <w:p w14:paraId="7342729B"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In addition, the duration of the event requires </w:t>
      </w:r>
      <w:r w:rsidR="007B3A0D" w:rsidRPr="00451733">
        <w:rPr>
          <w:rFonts w:ascii="Times New Roman" w:eastAsia="幼圆" w:hAnsi="Times New Roman" w:cs="Times New Roman"/>
        </w:rPr>
        <w:t xml:space="preserve">PAs </w:t>
      </w:r>
      <w:r w:rsidRPr="00451733">
        <w:rPr>
          <w:rFonts w:ascii="Times New Roman" w:eastAsia="幼圆" w:hAnsi="Times New Roman" w:cs="Times New Roman"/>
        </w:rPr>
        <w:t>and event participants to agree on different topics and requirements.</w:t>
      </w:r>
    </w:p>
    <w:p w14:paraId="5733A9E8" w14:textId="63B57233"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The </w:t>
      </w:r>
      <w:r w:rsidR="007B3A0D" w:rsidRPr="00451733">
        <w:rPr>
          <w:rFonts w:ascii="Times New Roman" w:eastAsia="幼圆" w:hAnsi="Times New Roman" w:cs="Times New Roman"/>
        </w:rPr>
        <w:t>content of the event could be very diverse</w:t>
      </w:r>
      <w:r w:rsidRPr="00451733">
        <w:rPr>
          <w:rFonts w:ascii="Times New Roman" w:eastAsia="幼圆" w:hAnsi="Times New Roman" w:cs="Times New Roman"/>
        </w:rPr>
        <w:t xml:space="preserve">, and it can be designed according to the </w:t>
      </w:r>
      <w:r w:rsidR="00052FBA" w:rsidRPr="00451733">
        <w:rPr>
          <w:rFonts w:ascii="Times New Roman" w:eastAsia="幼圆" w:hAnsi="Times New Roman" w:cs="Times New Roman"/>
        </w:rPr>
        <w:t xml:space="preserve">educational </w:t>
      </w:r>
      <w:r w:rsidRPr="00451733">
        <w:rPr>
          <w:rFonts w:ascii="Times New Roman" w:eastAsia="幼圆" w:hAnsi="Times New Roman" w:cs="Times New Roman"/>
        </w:rPr>
        <w:t xml:space="preserve">goals </w:t>
      </w:r>
      <w:r w:rsidR="00052FBA" w:rsidRPr="00451733">
        <w:rPr>
          <w:rFonts w:ascii="Times New Roman" w:eastAsia="幼圆" w:hAnsi="Times New Roman" w:cs="Times New Roman"/>
        </w:rPr>
        <w:t>and in reference to case studies</w:t>
      </w:r>
      <w:r w:rsidRPr="00451733">
        <w:rPr>
          <w:rFonts w:ascii="Times New Roman" w:eastAsia="幼圆" w:hAnsi="Times New Roman" w:cs="Times New Roman"/>
        </w:rPr>
        <w:t xml:space="preserve">.  For example, </w:t>
      </w:r>
      <w:r w:rsidR="00052FBA" w:rsidRPr="00451733">
        <w:rPr>
          <w:rFonts w:ascii="Times New Roman" w:eastAsia="幼圆" w:hAnsi="Times New Roman" w:cs="Times New Roman"/>
        </w:rPr>
        <w:t xml:space="preserve">in the spring, activities could be designed around the </w:t>
      </w:r>
      <w:r w:rsidRPr="00451733">
        <w:rPr>
          <w:rFonts w:ascii="Times New Roman" w:eastAsia="幼圆" w:hAnsi="Times New Roman" w:cs="Times New Roman"/>
        </w:rPr>
        <w:t>insects on trees. The goal is to let participants know the importance of insects and reduce the aversion to insects through activities. Some insects have just hatched in spring, some have just emerged from the cave</w:t>
      </w:r>
      <w:r w:rsidR="00C64396" w:rsidRPr="00451733">
        <w:rPr>
          <w:rFonts w:ascii="Times New Roman" w:eastAsia="幼圆" w:hAnsi="Times New Roman" w:cs="Times New Roman"/>
        </w:rPr>
        <w:t>. A</w:t>
      </w:r>
      <w:r w:rsidRPr="00451733">
        <w:rPr>
          <w:rFonts w:ascii="Times New Roman" w:eastAsia="幼圆" w:hAnsi="Times New Roman" w:cs="Times New Roman"/>
        </w:rPr>
        <w:t>fter a quiet winter, the</w:t>
      </w:r>
      <w:r w:rsidR="00C64396" w:rsidRPr="00451733">
        <w:rPr>
          <w:rFonts w:ascii="Times New Roman" w:eastAsia="幼圆" w:hAnsi="Times New Roman" w:cs="Times New Roman"/>
        </w:rPr>
        <w:t>se</w:t>
      </w:r>
      <w:r w:rsidRPr="00451733">
        <w:rPr>
          <w:rFonts w:ascii="Times New Roman" w:eastAsia="幼圆" w:hAnsi="Times New Roman" w:cs="Times New Roman"/>
        </w:rPr>
        <w:t xml:space="preserve"> </w:t>
      </w:r>
      <w:r w:rsidR="00C64396" w:rsidRPr="00451733">
        <w:rPr>
          <w:rFonts w:ascii="Times New Roman" w:eastAsia="幼圆" w:hAnsi="Times New Roman" w:cs="Times New Roman"/>
        </w:rPr>
        <w:t xml:space="preserve">newly emerged </w:t>
      </w:r>
      <w:r w:rsidRPr="00451733">
        <w:rPr>
          <w:rFonts w:ascii="Times New Roman" w:eastAsia="幼圆" w:hAnsi="Times New Roman" w:cs="Times New Roman"/>
        </w:rPr>
        <w:t xml:space="preserve">plants and animals are easy to attract people's </w:t>
      </w:r>
      <w:r w:rsidR="00052FBA" w:rsidRPr="00451733">
        <w:rPr>
          <w:rFonts w:ascii="Times New Roman" w:eastAsia="幼圆" w:hAnsi="Times New Roman" w:cs="Times New Roman"/>
        </w:rPr>
        <w:t xml:space="preserve">affection </w:t>
      </w:r>
      <w:r w:rsidRPr="00451733">
        <w:rPr>
          <w:rFonts w:ascii="Times New Roman" w:eastAsia="幼圆" w:hAnsi="Times New Roman" w:cs="Times New Roman"/>
        </w:rPr>
        <w:t>and attention. The content can start with the observation of some specimens and interesting stories</w:t>
      </w:r>
      <w:r w:rsidR="00052FBA" w:rsidRPr="00451733">
        <w:rPr>
          <w:rFonts w:ascii="Times New Roman" w:eastAsia="幼圆" w:hAnsi="Times New Roman" w:cs="Times New Roman"/>
        </w:rPr>
        <w:t xml:space="preserve"> to </w:t>
      </w:r>
      <w:r w:rsidRPr="00451733">
        <w:rPr>
          <w:rFonts w:ascii="Times New Roman" w:eastAsia="幼圆" w:hAnsi="Times New Roman" w:cs="Times New Roman"/>
        </w:rPr>
        <w:t xml:space="preserve">trigger </w:t>
      </w:r>
      <w:r w:rsidR="00052FBA" w:rsidRPr="00451733">
        <w:rPr>
          <w:rFonts w:ascii="Times New Roman" w:eastAsia="幼圆" w:hAnsi="Times New Roman" w:cs="Times New Roman"/>
        </w:rPr>
        <w:t xml:space="preserve">the participants’ </w:t>
      </w:r>
      <w:r w:rsidRPr="00451733">
        <w:rPr>
          <w:rFonts w:ascii="Times New Roman" w:eastAsia="幼圆" w:hAnsi="Times New Roman" w:cs="Times New Roman"/>
        </w:rPr>
        <w:t xml:space="preserve">interest. Then </w:t>
      </w:r>
      <w:r w:rsidR="00052FBA" w:rsidRPr="00451733">
        <w:rPr>
          <w:rFonts w:ascii="Times New Roman" w:eastAsia="幼圆" w:hAnsi="Times New Roman" w:cs="Times New Roman"/>
        </w:rPr>
        <w:t>the participants could be encouraged to find and observe</w:t>
      </w:r>
      <w:r w:rsidRPr="00451733">
        <w:rPr>
          <w:rFonts w:ascii="Times New Roman" w:eastAsia="幼圆" w:hAnsi="Times New Roman" w:cs="Times New Roman"/>
        </w:rPr>
        <w:t xml:space="preserve"> newborn insects</w:t>
      </w:r>
      <w:r w:rsidR="00052FBA" w:rsidRPr="00451733">
        <w:rPr>
          <w:rFonts w:ascii="Times New Roman" w:eastAsia="幼圆" w:hAnsi="Times New Roman" w:cs="Times New Roman"/>
        </w:rPr>
        <w:t xml:space="preserve"> themselves. Some</w:t>
      </w:r>
      <w:r w:rsidRPr="00451733">
        <w:rPr>
          <w:rFonts w:ascii="Times New Roman" w:eastAsia="幼圆" w:hAnsi="Times New Roman" w:cs="Times New Roman"/>
        </w:rPr>
        <w:t xml:space="preserve"> </w:t>
      </w:r>
      <w:r w:rsidR="00052FBA" w:rsidRPr="00451733">
        <w:rPr>
          <w:rFonts w:ascii="Times New Roman" w:eastAsia="幼圆" w:hAnsi="Times New Roman" w:cs="Times New Roman"/>
        </w:rPr>
        <w:t xml:space="preserve">guiding </w:t>
      </w:r>
      <w:r w:rsidRPr="00451733">
        <w:rPr>
          <w:rFonts w:ascii="Times New Roman" w:eastAsia="幼圆" w:hAnsi="Times New Roman" w:cs="Times New Roman"/>
        </w:rPr>
        <w:t xml:space="preserve">questions </w:t>
      </w:r>
      <w:r w:rsidR="00052FBA" w:rsidRPr="00451733">
        <w:rPr>
          <w:rFonts w:ascii="Times New Roman" w:eastAsia="幼圆" w:hAnsi="Times New Roman" w:cs="Times New Roman"/>
        </w:rPr>
        <w:t xml:space="preserve">could be designed to provoke thinking, such as </w:t>
      </w:r>
      <w:r w:rsidRPr="00451733">
        <w:rPr>
          <w:rFonts w:ascii="Times New Roman" w:eastAsia="幼圆" w:hAnsi="Times New Roman" w:cs="Times New Roman"/>
        </w:rPr>
        <w:t>about the relationship between the</w:t>
      </w:r>
      <w:r w:rsidR="00052FBA" w:rsidRPr="00451733">
        <w:rPr>
          <w:rFonts w:ascii="Times New Roman" w:eastAsia="幼圆" w:hAnsi="Times New Roman" w:cs="Times New Roman"/>
        </w:rPr>
        <w:t>se</w:t>
      </w:r>
      <w:r w:rsidRPr="00451733">
        <w:rPr>
          <w:rFonts w:ascii="Times New Roman" w:eastAsia="幼圆" w:hAnsi="Times New Roman" w:cs="Times New Roman"/>
        </w:rPr>
        <w:t xml:space="preserve"> insects</w:t>
      </w:r>
      <w:r w:rsidR="00052FBA" w:rsidRPr="00451733">
        <w:rPr>
          <w:rFonts w:ascii="Times New Roman" w:eastAsia="幼圆" w:hAnsi="Times New Roman" w:cs="Times New Roman"/>
        </w:rPr>
        <w:t>, trees, human beings,</w:t>
      </w:r>
      <w:r w:rsidRPr="00451733">
        <w:rPr>
          <w:rFonts w:ascii="Times New Roman" w:eastAsia="幼圆" w:hAnsi="Times New Roman" w:cs="Times New Roman"/>
        </w:rPr>
        <w:t xml:space="preserve"> and the </w:t>
      </w:r>
      <w:r w:rsidR="00052FBA" w:rsidRPr="00451733">
        <w:rPr>
          <w:rFonts w:ascii="Times New Roman" w:eastAsia="幼圆" w:hAnsi="Times New Roman" w:cs="Times New Roman"/>
        </w:rPr>
        <w:t>larger ecosystem</w:t>
      </w:r>
      <w:r w:rsidRPr="00451733">
        <w:rPr>
          <w:rFonts w:ascii="Times New Roman" w:eastAsia="幼圆" w:hAnsi="Times New Roman" w:cs="Times New Roman"/>
        </w:rPr>
        <w:t>. In the end, the participants can g</w:t>
      </w:r>
      <w:r w:rsidR="00052FBA" w:rsidRPr="00451733">
        <w:rPr>
          <w:rFonts w:ascii="Times New Roman" w:eastAsia="幼圆" w:hAnsi="Times New Roman" w:cs="Times New Roman"/>
        </w:rPr>
        <w:t>ain</w:t>
      </w:r>
      <w:r w:rsidRPr="00451733">
        <w:rPr>
          <w:rFonts w:ascii="Times New Roman" w:eastAsia="幼圆" w:hAnsi="Times New Roman" w:cs="Times New Roman"/>
        </w:rPr>
        <w:t xml:space="preserve"> a deeper understanding of </w:t>
      </w:r>
      <w:r w:rsidR="00B32EAC" w:rsidRPr="00451733">
        <w:rPr>
          <w:rFonts w:ascii="Times New Roman" w:eastAsia="幼圆" w:hAnsi="Times New Roman" w:cs="Times New Roman"/>
        </w:rPr>
        <w:t>one species or a group of organisms</w:t>
      </w:r>
      <w:r w:rsidRPr="00451733">
        <w:rPr>
          <w:rFonts w:ascii="Times New Roman" w:eastAsia="幼圆" w:hAnsi="Times New Roman" w:cs="Times New Roman"/>
        </w:rPr>
        <w:t xml:space="preserve"> </w:t>
      </w:r>
      <w:r w:rsidR="00B32EAC" w:rsidRPr="00451733">
        <w:rPr>
          <w:rFonts w:ascii="Times New Roman" w:eastAsia="幼圆" w:hAnsi="Times New Roman" w:cs="Times New Roman"/>
        </w:rPr>
        <w:t xml:space="preserve">and have </w:t>
      </w:r>
      <w:r w:rsidRPr="00451733">
        <w:rPr>
          <w:rFonts w:ascii="Times New Roman" w:eastAsia="幼圆" w:hAnsi="Times New Roman" w:cs="Times New Roman"/>
        </w:rPr>
        <w:t>a small discussion</w:t>
      </w:r>
      <w:r w:rsidR="00B32EAC" w:rsidRPr="00451733">
        <w:rPr>
          <w:rFonts w:ascii="Times New Roman" w:eastAsia="幼圆" w:hAnsi="Times New Roman" w:cs="Times New Roman"/>
        </w:rPr>
        <w:t xml:space="preserve"> about what could happen </w:t>
      </w:r>
      <w:r w:rsidR="00C64396" w:rsidRPr="00451733">
        <w:rPr>
          <w:rFonts w:ascii="Times New Roman" w:eastAsia="幼圆" w:hAnsi="Times New Roman" w:cs="Times New Roman"/>
        </w:rPr>
        <w:t xml:space="preserve">if </w:t>
      </w:r>
      <w:r w:rsidR="00B32EAC" w:rsidRPr="00451733">
        <w:rPr>
          <w:rFonts w:ascii="Times New Roman" w:eastAsia="幼圆" w:hAnsi="Times New Roman" w:cs="Times New Roman"/>
        </w:rPr>
        <w:t>such insect no longer exists</w:t>
      </w:r>
      <w:r w:rsidRPr="00451733">
        <w:rPr>
          <w:rFonts w:ascii="Times New Roman" w:eastAsia="幼圆" w:hAnsi="Times New Roman" w:cs="Times New Roman"/>
        </w:rPr>
        <w:t xml:space="preserve"> etc., the game can be interspersed with some small games about insects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such as guessing the name of the insect, etc.).  With such a series of activities, participants' understanding of insects will be greatly improved, and our goals </w:t>
      </w:r>
      <w:r w:rsidR="00B50AB9" w:rsidRPr="00451733">
        <w:rPr>
          <w:rFonts w:ascii="Times New Roman" w:eastAsia="幼圆" w:hAnsi="Times New Roman" w:cs="Times New Roman"/>
        </w:rPr>
        <w:t>will be achieved.</w:t>
      </w:r>
    </w:p>
    <w:p w14:paraId="7409FE06" w14:textId="64FFB559"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The materials in natural activities are generally derived from the natural environment, and there are not many requirements for teaching aids, </w:t>
      </w:r>
      <w:r w:rsidR="005E49FF" w:rsidRPr="00451733">
        <w:rPr>
          <w:rFonts w:ascii="Times New Roman" w:eastAsia="幼圆" w:hAnsi="Times New Roman" w:cs="Times New Roman"/>
        </w:rPr>
        <w:t xml:space="preserve">except for </w:t>
      </w:r>
      <w:r w:rsidR="00143F1F" w:rsidRPr="00451733">
        <w:rPr>
          <w:rFonts w:ascii="Times New Roman" w:eastAsia="幼圆" w:hAnsi="Times New Roman" w:cs="Times New Roman"/>
        </w:rPr>
        <w:t>specific</w:t>
      </w:r>
      <w:r w:rsidRPr="00451733">
        <w:rPr>
          <w:rFonts w:ascii="Times New Roman" w:eastAsia="幼圆" w:hAnsi="Times New Roman" w:cs="Times New Roman"/>
        </w:rPr>
        <w:t xml:space="preserve"> activities </w:t>
      </w:r>
      <w:r w:rsidR="00143F1F" w:rsidRPr="00451733">
        <w:rPr>
          <w:rFonts w:ascii="Times New Roman" w:eastAsia="幼圆" w:hAnsi="Times New Roman" w:cs="Times New Roman"/>
        </w:rPr>
        <w:t xml:space="preserve">such as </w:t>
      </w:r>
      <w:r w:rsidRPr="00451733">
        <w:rPr>
          <w:rFonts w:ascii="Times New Roman" w:eastAsia="幼圆" w:hAnsi="Times New Roman" w:cs="Times New Roman"/>
        </w:rPr>
        <w:t xml:space="preserve">labor and scientific experiments. For example, </w:t>
      </w:r>
      <w:r w:rsidR="00C64396" w:rsidRPr="00451733">
        <w:rPr>
          <w:rFonts w:ascii="Times New Roman" w:eastAsia="幼圆" w:hAnsi="Times New Roman" w:cs="Times New Roman"/>
        </w:rPr>
        <w:t xml:space="preserve">autumn would be a good time for an activity about seeds, because a variety of seeds could be seen everywhere, </w:t>
      </w:r>
      <w:r w:rsidR="00143F1F" w:rsidRPr="00451733">
        <w:rPr>
          <w:rFonts w:ascii="Times New Roman" w:eastAsia="幼圆" w:hAnsi="Times New Roman" w:cs="Times New Roman"/>
        </w:rPr>
        <w:t>so</w:t>
      </w:r>
      <w:r w:rsidRPr="00451733">
        <w:rPr>
          <w:rFonts w:ascii="Times New Roman" w:eastAsia="幼圆" w:hAnsi="Times New Roman" w:cs="Times New Roman"/>
        </w:rPr>
        <w:t xml:space="preserve"> a few card</w:t>
      </w:r>
      <w:r w:rsidR="00E95C47" w:rsidRPr="00451733">
        <w:rPr>
          <w:rFonts w:ascii="Times New Roman" w:eastAsia="幼圆" w:hAnsi="Times New Roman" w:cs="Times New Roman"/>
        </w:rPr>
        <w:t xml:space="preserve">s </w:t>
      </w:r>
      <w:r w:rsidRPr="00451733">
        <w:rPr>
          <w:rFonts w:ascii="Times New Roman" w:eastAsia="幼圆" w:hAnsi="Times New Roman" w:cs="Times New Roman"/>
        </w:rPr>
        <w:t xml:space="preserve">are enough </w:t>
      </w:r>
      <w:r w:rsidR="00C64396" w:rsidRPr="00451733">
        <w:rPr>
          <w:rFonts w:ascii="Times New Roman" w:eastAsia="幼圆" w:hAnsi="Times New Roman" w:cs="Times New Roman"/>
        </w:rPr>
        <w:t>to facilitate collecting and observing these seeds.</w:t>
      </w:r>
      <w:r w:rsidR="006572C7" w:rsidRPr="00451733">
        <w:t xml:space="preserve"> </w:t>
      </w:r>
      <w:r w:rsidR="006572C7" w:rsidRPr="00451733">
        <w:rPr>
          <w:rFonts w:ascii="Times New Roman" w:eastAsia="幼圆" w:hAnsi="Times New Roman" w:cs="Times New Roman"/>
        </w:rPr>
        <w:t>In addition to basic natural materials, some activities will involve the use of some teaching aids, nature reserves can develop and produce teaching aids according to their own circumstances.</w:t>
      </w:r>
    </w:p>
    <w:p w14:paraId="3E6316BA" w14:textId="77777777" w:rsidR="008012F7" w:rsidRPr="00451733" w:rsidRDefault="00E12C9E" w:rsidP="00CC290A">
      <w:pPr>
        <w:pStyle w:val="40"/>
        <w:spacing w:after="240"/>
        <w:rPr>
          <w:rFonts w:ascii="Times New Roman" w:hAnsi="Times New Roman" w:cs="Times New Roman"/>
        </w:rPr>
      </w:pPr>
      <w:r w:rsidRPr="00451733">
        <w:rPr>
          <w:rFonts w:ascii="Times New Roman" w:eastAsia="幼圆" w:hAnsi="Times New Roman" w:cs="Times New Roman"/>
        </w:rPr>
        <w:t>6) Develop an alternative plan</w:t>
      </w:r>
    </w:p>
    <w:p w14:paraId="7A6BC2CC"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Before the event, in addition to the first plan designed by theme, 1-2 alternatives of the same theme will generally be prepared for use in case of unexpected situations. </w:t>
      </w:r>
      <w:r w:rsidR="00C64396" w:rsidRPr="00451733">
        <w:rPr>
          <w:rFonts w:ascii="Times New Roman" w:eastAsia="幼圆" w:hAnsi="Times New Roman" w:cs="Times New Roman"/>
        </w:rPr>
        <w:t xml:space="preserve">It is recommended to plan for </w:t>
      </w:r>
      <w:r w:rsidRPr="00451733">
        <w:rPr>
          <w:rFonts w:ascii="Times New Roman" w:eastAsia="幼圆" w:hAnsi="Times New Roman" w:cs="Times New Roman"/>
        </w:rPr>
        <w:t xml:space="preserve">indoor activities </w:t>
      </w:r>
      <w:r w:rsidR="00C64396" w:rsidRPr="00451733">
        <w:rPr>
          <w:rFonts w:ascii="Times New Roman" w:eastAsia="幼圆" w:hAnsi="Times New Roman" w:cs="Times New Roman"/>
        </w:rPr>
        <w:t>as alternatives in case of</w:t>
      </w:r>
      <w:r w:rsidRPr="00451733">
        <w:rPr>
          <w:rFonts w:ascii="Times New Roman" w:eastAsia="幼圆" w:hAnsi="Times New Roman" w:cs="Times New Roman"/>
        </w:rPr>
        <w:t xml:space="preserve"> bad weather.</w:t>
      </w:r>
    </w:p>
    <w:p w14:paraId="131CF529" w14:textId="77777777" w:rsidR="008012F7" w:rsidRPr="00451733" w:rsidRDefault="00E12C9E" w:rsidP="00CC290A">
      <w:pPr>
        <w:pStyle w:val="40"/>
        <w:spacing w:after="240"/>
        <w:rPr>
          <w:rFonts w:ascii="Times New Roman" w:hAnsi="Times New Roman" w:cs="Times New Roman"/>
        </w:rPr>
      </w:pPr>
      <w:r w:rsidRPr="00451733">
        <w:rPr>
          <w:rFonts w:ascii="Times New Roman" w:eastAsia="幼圆" w:hAnsi="Times New Roman" w:cs="Times New Roman"/>
        </w:rPr>
        <w:t xml:space="preserve">7) </w:t>
      </w:r>
      <w:r w:rsidR="00143F1F" w:rsidRPr="00451733">
        <w:rPr>
          <w:rFonts w:ascii="Times New Roman" w:eastAsia="幼圆" w:hAnsi="Times New Roman" w:cs="Times New Roman"/>
        </w:rPr>
        <w:t>Budget</w:t>
      </w:r>
      <w:r w:rsidRPr="00451733">
        <w:rPr>
          <w:rFonts w:ascii="Times New Roman" w:eastAsia="幼圆" w:hAnsi="Times New Roman" w:cs="Times New Roman"/>
        </w:rPr>
        <w:t xml:space="preserve"> and staffing</w:t>
      </w:r>
      <w:r w:rsidR="00143F1F" w:rsidRPr="00451733">
        <w:rPr>
          <w:rFonts w:ascii="Times New Roman" w:eastAsia="幼圆" w:hAnsi="Times New Roman" w:cs="Times New Roman"/>
        </w:rPr>
        <w:t xml:space="preserve"> plan</w:t>
      </w:r>
    </w:p>
    <w:p w14:paraId="58F5F2D8" w14:textId="4A17A1DA"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The activity budget includes the following aspects: personnel expenses, activity consumable materials costs, transportation and accommodation expenses, activity design costs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pre-examination and activity content design), </w:t>
      </w:r>
      <w:r w:rsidR="00143F1F" w:rsidRPr="00451733">
        <w:rPr>
          <w:rFonts w:ascii="Times New Roman" w:eastAsia="幼圆" w:hAnsi="Times New Roman" w:cs="Times New Roman"/>
        </w:rPr>
        <w:t>PA</w:t>
      </w:r>
      <w:r w:rsidRPr="00451733">
        <w:rPr>
          <w:rFonts w:ascii="Times New Roman" w:eastAsia="幼圆" w:hAnsi="Times New Roman" w:cs="Times New Roman"/>
        </w:rPr>
        <w:t xml:space="preserve"> resource maintenance costs, insurance costs, etc.</w:t>
      </w:r>
    </w:p>
    <w:p w14:paraId="6E723736"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lastRenderedPageBreak/>
        <w:t>There are many roles in the activity, usually including:</w:t>
      </w:r>
    </w:p>
    <w:p w14:paraId="2EBCFE4A" w14:textId="54C38EBC" w:rsidR="008012F7" w:rsidRPr="00451733" w:rsidRDefault="00FF5DAC" w:rsidP="0095659F">
      <w:pPr>
        <w:spacing w:after="240"/>
        <w:rPr>
          <w:rFonts w:ascii="Times New Roman" w:hAnsi="Times New Roman" w:cs="Times New Roman"/>
        </w:rPr>
      </w:pPr>
      <w:r w:rsidRPr="00451733">
        <w:rPr>
          <w:rFonts w:ascii="Times New Roman" w:eastAsia="幼圆" w:hAnsi="Times New Roman" w:cs="Times New Roman" w:hint="eastAsia"/>
          <w:b/>
        </w:rPr>
        <w:t>Interpretive guides</w:t>
      </w:r>
      <w:r w:rsidR="00E12C9E" w:rsidRPr="00451733">
        <w:rPr>
          <w:rFonts w:ascii="Times New Roman" w:eastAsia="幼圆" w:hAnsi="Times New Roman" w:cs="Times New Roman"/>
        </w:rPr>
        <w:t>: The team leader is the core organiz</w:t>
      </w:r>
      <w:r w:rsidR="00143F1F" w:rsidRPr="00451733">
        <w:rPr>
          <w:rFonts w:ascii="Times New Roman" w:eastAsia="幼圆" w:hAnsi="Times New Roman" w:cs="Times New Roman"/>
        </w:rPr>
        <w:t>er</w:t>
      </w:r>
      <w:r w:rsidR="00E12C9E" w:rsidRPr="00451733">
        <w:rPr>
          <w:rFonts w:ascii="Times New Roman" w:eastAsia="幼圆" w:hAnsi="Times New Roman" w:cs="Times New Roman"/>
        </w:rPr>
        <w:t xml:space="preserve"> of an event. The team leader is responsible for the overall management of the event. The team's theme and content design </w:t>
      </w:r>
      <w:r w:rsidR="00964D57" w:rsidRPr="00451733">
        <w:rPr>
          <w:rFonts w:ascii="Times New Roman" w:eastAsia="幼圆" w:hAnsi="Times New Roman" w:cs="Times New Roman"/>
        </w:rPr>
        <w:t>are</w:t>
      </w:r>
      <w:r w:rsidR="00E12C9E" w:rsidRPr="00451733">
        <w:rPr>
          <w:rFonts w:ascii="Times New Roman" w:eastAsia="幼圆" w:hAnsi="Times New Roman" w:cs="Times New Roman"/>
        </w:rPr>
        <w:t xml:space="preserve"> also completed by the team leader.</w:t>
      </w:r>
    </w:p>
    <w:p w14:paraId="23743779" w14:textId="77777777" w:rsidR="008012F7" w:rsidRPr="00451733" w:rsidRDefault="00B72A63" w:rsidP="0095659F">
      <w:pPr>
        <w:spacing w:after="240"/>
        <w:rPr>
          <w:rFonts w:ascii="Times New Roman" w:hAnsi="Times New Roman" w:cs="Times New Roman"/>
        </w:rPr>
      </w:pPr>
      <w:r w:rsidRPr="00451733">
        <w:rPr>
          <w:rFonts w:ascii="Times New Roman" w:eastAsia="幼圆" w:hAnsi="Times New Roman" w:cs="Times New Roman"/>
          <w:b/>
        </w:rPr>
        <w:t>Teaching assistant</w:t>
      </w:r>
      <w:r w:rsidRPr="00451733">
        <w:rPr>
          <w:rFonts w:ascii="Times New Roman" w:eastAsia="幼圆" w:hAnsi="Times New Roman" w:cs="Times New Roman"/>
        </w:rPr>
        <w:t>:</w:t>
      </w:r>
      <w:r w:rsidR="00E12C9E" w:rsidRPr="00451733">
        <w:rPr>
          <w:rFonts w:ascii="Times New Roman" w:eastAsia="幼圆" w:hAnsi="Times New Roman" w:cs="Times New Roman"/>
        </w:rPr>
        <w:t xml:space="preserve"> Responsible for design</w:t>
      </w:r>
      <w:r w:rsidRPr="00451733">
        <w:rPr>
          <w:rFonts w:ascii="Times New Roman" w:eastAsia="幼圆" w:hAnsi="Times New Roman" w:cs="Times New Roman"/>
        </w:rPr>
        <w:t xml:space="preserve">ing and leading part of the activity, </w:t>
      </w:r>
      <w:r w:rsidR="00E12C9E" w:rsidRPr="00451733">
        <w:rPr>
          <w:rFonts w:ascii="Times New Roman" w:eastAsia="幼圆" w:hAnsi="Times New Roman" w:cs="Times New Roman"/>
        </w:rPr>
        <w:t>organize the materials, organize the participants of the activities, and assist the team leader to complete the activities.</w:t>
      </w:r>
    </w:p>
    <w:p w14:paraId="3C80E796"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b/>
        </w:rPr>
        <w:t>Volunteers</w:t>
      </w:r>
      <w:r w:rsidRPr="00451733">
        <w:rPr>
          <w:rFonts w:ascii="Times New Roman" w:eastAsia="幼圆" w:hAnsi="Times New Roman" w:cs="Times New Roman"/>
        </w:rPr>
        <w:t>: organize event participants, check</w:t>
      </w:r>
      <w:r w:rsidR="00944B5C" w:rsidRPr="00451733">
        <w:rPr>
          <w:rFonts w:ascii="Times New Roman" w:eastAsia="幼圆" w:hAnsi="Times New Roman" w:cs="Times New Roman"/>
        </w:rPr>
        <w:t>-</w:t>
      </w:r>
      <w:r w:rsidRPr="00451733">
        <w:rPr>
          <w:rFonts w:ascii="Times New Roman" w:eastAsia="幼圆" w:hAnsi="Times New Roman" w:cs="Times New Roman"/>
        </w:rPr>
        <w:t>in, distribute materials, photography, etc.</w:t>
      </w:r>
    </w:p>
    <w:p w14:paraId="38413C09" w14:textId="5AF18417" w:rsidR="008012F7" w:rsidRPr="00451733" w:rsidRDefault="00944B5C" w:rsidP="0095659F">
      <w:pPr>
        <w:spacing w:after="240"/>
        <w:rPr>
          <w:rFonts w:ascii="Times New Roman" w:hAnsi="Times New Roman" w:cs="Times New Roman"/>
        </w:rPr>
      </w:pPr>
      <w:r w:rsidRPr="00451733">
        <w:rPr>
          <w:rFonts w:ascii="Times New Roman" w:eastAsia="幼圆" w:hAnsi="Times New Roman" w:cs="Times New Roman"/>
          <w:b/>
        </w:rPr>
        <w:t>Guest speakers</w:t>
      </w:r>
      <w:r w:rsidR="00E12C9E" w:rsidRPr="00451733">
        <w:rPr>
          <w:rFonts w:ascii="Times New Roman" w:eastAsia="幼圆" w:hAnsi="Times New Roman" w:cs="Times New Roman"/>
        </w:rPr>
        <w:t xml:space="preserve">: For some activities </w:t>
      </w:r>
      <w:r w:rsidR="00F030F0" w:rsidRPr="00451733">
        <w:rPr>
          <w:rFonts w:ascii="Times New Roman" w:eastAsia="幼圆" w:hAnsi="Times New Roman" w:cs="Times New Roman"/>
        </w:rPr>
        <w:t xml:space="preserve">specialized knowledge is important and could be drawn from invited experts. For example, water-themed activities will require an expert with knowledge of aquatic organisms. </w:t>
      </w:r>
      <w:r w:rsidR="00E12C9E" w:rsidRPr="00451733">
        <w:rPr>
          <w:rFonts w:ascii="Times New Roman" w:eastAsia="幼圆" w:hAnsi="Times New Roman" w:cs="Times New Roman"/>
        </w:rPr>
        <w:t xml:space="preserve"> </w:t>
      </w:r>
      <w:r w:rsidR="00073323" w:rsidRPr="00451733">
        <w:rPr>
          <w:rFonts w:ascii="Times New Roman" w:eastAsia="幼圆" w:hAnsi="Times New Roman" w:cs="Times New Roman"/>
        </w:rPr>
        <w:t>H</w:t>
      </w:r>
      <w:r w:rsidR="0086594B" w:rsidRPr="00451733">
        <w:rPr>
          <w:rFonts w:ascii="Times New Roman" w:eastAsia="幼圆" w:hAnsi="Times New Roman" w:cs="Times New Roman"/>
        </w:rPr>
        <w:t xml:space="preserve">aving </w:t>
      </w:r>
      <w:r w:rsidR="00E12C9E" w:rsidRPr="00451733">
        <w:rPr>
          <w:rFonts w:ascii="Times New Roman" w:eastAsia="幼圆" w:hAnsi="Times New Roman" w:cs="Times New Roman"/>
        </w:rPr>
        <w:t>experts and scholars in this field as the highlights or supplements of the activities</w:t>
      </w:r>
      <w:r w:rsidR="00073323" w:rsidRPr="00451733">
        <w:rPr>
          <w:rFonts w:ascii="Times New Roman" w:eastAsia="幼圆" w:hAnsi="Times New Roman" w:cs="Times New Roman"/>
        </w:rPr>
        <w:t xml:space="preserve"> also improves publicity of this EE activity.</w:t>
      </w:r>
    </w:p>
    <w:p w14:paraId="39A8F73E"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b/>
        </w:rPr>
        <w:t>Photography</w:t>
      </w:r>
      <w:r w:rsidRPr="00451733">
        <w:rPr>
          <w:rFonts w:ascii="Times New Roman" w:eastAsia="幼圆" w:hAnsi="Times New Roman" w:cs="Times New Roman"/>
        </w:rPr>
        <w:t xml:space="preserve">: </w:t>
      </w:r>
      <w:r w:rsidR="0086594B" w:rsidRPr="00451733">
        <w:rPr>
          <w:rFonts w:ascii="Times New Roman" w:eastAsia="幼圆" w:hAnsi="Times New Roman" w:cs="Times New Roman"/>
        </w:rPr>
        <w:t xml:space="preserve">Professional </w:t>
      </w:r>
      <w:r w:rsidRPr="00451733">
        <w:rPr>
          <w:rFonts w:ascii="Times New Roman" w:eastAsia="幼圆" w:hAnsi="Times New Roman" w:cs="Times New Roman"/>
        </w:rPr>
        <w:t>photographers are necessary for activities that require post-promotion</w:t>
      </w:r>
      <w:r w:rsidR="00036E68" w:rsidRPr="00451733">
        <w:rPr>
          <w:rFonts w:ascii="Times New Roman" w:eastAsia="幼圆" w:hAnsi="Times New Roman" w:cs="Times New Roman"/>
        </w:rPr>
        <w:t>, because</w:t>
      </w:r>
      <w:r w:rsidRPr="00451733">
        <w:rPr>
          <w:rFonts w:ascii="Times New Roman" w:eastAsia="幼圆" w:hAnsi="Times New Roman" w:cs="Times New Roman"/>
        </w:rPr>
        <w:t xml:space="preserve"> untrained photographers often cannot find the highlights of the event.</w:t>
      </w:r>
    </w:p>
    <w:p w14:paraId="2221D46D"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b/>
        </w:rPr>
        <w:t>Logistics</w:t>
      </w:r>
      <w:r w:rsidRPr="00451733">
        <w:rPr>
          <w:rFonts w:ascii="Times New Roman" w:eastAsia="幼圆" w:hAnsi="Times New Roman" w:cs="Times New Roman"/>
        </w:rPr>
        <w:t xml:space="preserve">: </w:t>
      </w:r>
      <w:r w:rsidR="00B72A63" w:rsidRPr="00451733">
        <w:rPr>
          <w:rFonts w:ascii="Times New Roman" w:eastAsia="幼圆" w:hAnsi="Times New Roman" w:cs="Times New Roman"/>
        </w:rPr>
        <w:t>purchase supplies and</w:t>
      </w:r>
      <w:r w:rsidRPr="00451733">
        <w:rPr>
          <w:rFonts w:ascii="Times New Roman" w:eastAsia="幼圆" w:hAnsi="Times New Roman" w:cs="Times New Roman"/>
        </w:rPr>
        <w:t xml:space="preserve"> </w:t>
      </w:r>
      <w:r w:rsidR="00B72A63" w:rsidRPr="00451733">
        <w:rPr>
          <w:rFonts w:ascii="Times New Roman" w:eastAsia="幼圆" w:hAnsi="Times New Roman" w:cs="Times New Roman"/>
        </w:rPr>
        <w:t xml:space="preserve">arrange </w:t>
      </w:r>
      <w:r w:rsidR="0006430A" w:rsidRPr="00451733">
        <w:rPr>
          <w:rFonts w:ascii="Times New Roman" w:eastAsia="幼圆" w:hAnsi="Times New Roman" w:cs="Times New Roman"/>
        </w:rPr>
        <w:t>accommodations</w:t>
      </w:r>
      <w:r w:rsidR="00B72A63" w:rsidRPr="00451733">
        <w:rPr>
          <w:rFonts w:ascii="Times New Roman" w:eastAsia="幼圆" w:hAnsi="Times New Roman" w:cs="Times New Roman"/>
        </w:rPr>
        <w:t>.</w:t>
      </w:r>
    </w:p>
    <w:p w14:paraId="06DF1758"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b/>
        </w:rPr>
        <w:t>Publicity</w:t>
      </w:r>
      <w:r w:rsidRPr="00451733">
        <w:rPr>
          <w:rFonts w:ascii="Times New Roman" w:eastAsia="幼圆" w:hAnsi="Times New Roman" w:cs="Times New Roman"/>
        </w:rPr>
        <w:t>:</w:t>
      </w:r>
      <w:r w:rsidR="0006430A" w:rsidRPr="00451733">
        <w:rPr>
          <w:rFonts w:ascii="Times New Roman" w:eastAsia="幼圆" w:hAnsi="Times New Roman" w:cs="Times New Roman"/>
        </w:rPr>
        <w:t xml:space="preserve"> write </w:t>
      </w:r>
      <w:r w:rsidR="00AB6404" w:rsidRPr="00451733">
        <w:rPr>
          <w:rFonts w:ascii="Times New Roman" w:eastAsia="幼圆" w:hAnsi="Times New Roman" w:cs="Times New Roman"/>
        </w:rPr>
        <w:t>promotional materials</w:t>
      </w:r>
      <w:r w:rsidRPr="00451733">
        <w:rPr>
          <w:rFonts w:ascii="Times New Roman" w:eastAsia="幼圆" w:hAnsi="Times New Roman" w:cs="Times New Roman"/>
        </w:rPr>
        <w:t xml:space="preserve">, real-time </w:t>
      </w:r>
      <w:r w:rsidR="00B72A63" w:rsidRPr="00451733">
        <w:rPr>
          <w:rFonts w:ascii="Times New Roman" w:eastAsia="幼圆" w:hAnsi="Times New Roman" w:cs="Times New Roman"/>
        </w:rPr>
        <w:t>report</w:t>
      </w:r>
      <w:r w:rsidRPr="00451733">
        <w:rPr>
          <w:rFonts w:ascii="Times New Roman" w:eastAsia="幼圆" w:hAnsi="Times New Roman" w:cs="Times New Roman"/>
        </w:rPr>
        <w:t>, etc.</w:t>
      </w:r>
    </w:p>
    <w:p w14:paraId="378F31DB"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b/>
        </w:rPr>
        <w:t>Finance</w:t>
      </w:r>
      <w:r w:rsidRPr="00451733">
        <w:rPr>
          <w:rFonts w:ascii="Times New Roman" w:eastAsia="幼圆" w:hAnsi="Times New Roman" w:cs="Times New Roman"/>
        </w:rPr>
        <w:t xml:space="preserve">: activity budget, </w:t>
      </w:r>
      <w:r w:rsidR="00073323" w:rsidRPr="00451733">
        <w:rPr>
          <w:rFonts w:ascii="Times New Roman" w:eastAsia="幼圆" w:hAnsi="Times New Roman" w:cs="Times New Roman"/>
        </w:rPr>
        <w:t>reimbursement,</w:t>
      </w:r>
      <w:r w:rsidRPr="00451733">
        <w:rPr>
          <w:rFonts w:ascii="Times New Roman" w:eastAsia="幼圆" w:hAnsi="Times New Roman" w:cs="Times New Roman"/>
        </w:rPr>
        <w:t xml:space="preserve"> etc.</w:t>
      </w:r>
    </w:p>
    <w:p w14:paraId="0B7882D1" w14:textId="77777777" w:rsidR="008012F7" w:rsidRPr="00451733" w:rsidRDefault="00B50AB9" w:rsidP="0095659F">
      <w:pPr>
        <w:spacing w:after="240"/>
        <w:rPr>
          <w:rFonts w:ascii="Times New Roman" w:hAnsi="Times New Roman" w:cs="Times New Roman"/>
        </w:rPr>
      </w:pPr>
      <w:r w:rsidRPr="00451733">
        <w:rPr>
          <w:rFonts w:ascii="Times New Roman" w:eastAsia="幼圆" w:hAnsi="Times New Roman" w:cs="Times New Roman"/>
          <w:b/>
        </w:rPr>
        <w:t>Accompanying medical professional</w:t>
      </w:r>
      <w:r w:rsidR="00E12C9E" w:rsidRPr="00451733">
        <w:rPr>
          <w:rFonts w:ascii="Times New Roman" w:eastAsia="幼圆" w:hAnsi="Times New Roman" w:cs="Times New Roman"/>
        </w:rPr>
        <w:t xml:space="preserve">: </w:t>
      </w:r>
      <w:r w:rsidRPr="00451733">
        <w:rPr>
          <w:rFonts w:ascii="Times New Roman" w:eastAsia="幼圆" w:hAnsi="Times New Roman" w:cs="Times New Roman"/>
        </w:rPr>
        <w:t xml:space="preserve">Medical professionals or trained first responders are important for </w:t>
      </w:r>
      <w:r w:rsidR="00073323" w:rsidRPr="00451733">
        <w:rPr>
          <w:rFonts w:ascii="Times New Roman" w:eastAsia="幼圆" w:hAnsi="Times New Roman" w:cs="Times New Roman"/>
        </w:rPr>
        <w:t>longer</w:t>
      </w:r>
      <w:r w:rsidR="00E12C9E" w:rsidRPr="00451733">
        <w:rPr>
          <w:rFonts w:ascii="Times New Roman" w:eastAsia="幼圆" w:hAnsi="Times New Roman" w:cs="Times New Roman"/>
        </w:rPr>
        <w:t xml:space="preserve"> activities</w:t>
      </w:r>
      <w:r w:rsidRPr="00451733">
        <w:rPr>
          <w:rFonts w:ascii="Times New Roman" w:eastAsia="幼圆" w:hAnsi="Times New Roman" w:cs="Times New Roman"/>
        </w:rPr>
        <w:t xml:space="preserve">, especially those </w:t>
      </w:r>
      <w:r w:rsidR="00B72A63" w:rsidRPr="00451733">
        <w:rPr>
          <w:rFonts w:ascii="Times New Roman" w:eastAsia="幼圆" w:hAnsi="Times New Roman" w:cs="Times New Roman"/>
        </w:rPr>
        <w:t>with youth members.</w:t>
      </w:r>
    </w:p>
    <w:p w14:paraId="293F40C0" w14:textId="4CF8E481" w:rsidR="008012F7" w:rsidRPr="00451733" w:rsidRDefault="00E12C9E" w:rsidP="00CC290A">
      <w:pPr>
        <w:spacing w:after="240"/>
        <w:rPr>
          <w:rFonts w:ascii="Times New Roman" w:hAnsi="Times New Roman" w:cs="Times New Roman"/>
        </w:rPr>
      </w:pPr>
      <w:r w:rsidRPr="00451733">
        <w:rPr>
          <w:rFonts w:ascii="Times New Roman" w:eastAsia="幼圆" w:hAnsi="Times New Roman" w:cs="Times New Roman"/>
        </w:rPr>
        <w:t xml:space="preserve">In an event, not all the </w:t>
      </w:r>
      <w:r w:rsidR="00B72A63" w:rsidRPr="00451733">
        <w:rPr>
          <w:rFonts w:ascii="Times New Roman" w:eastAsia="幼圆" w:hAnsi="Times New Roman" w:cs="Times New Roman"/>
        </w:rPr>
        <w:t xml:space="preserve">roles </w:t>
      </w:r>
      <w:r w:rsidRPr="00451733">
        <w:rPr>
          <w:rFonts w:ascii="Times New Roman" w:eastAsia="幼圆" w:hAnsi="Times New Roman" w:cs="Times New Roman"/>
        </w:rPr>
        <w:t xml:space="preserve">mentioned above are required. Sometimes, some small science activities can be completed only </w:t>
      </w:r>
      <w:r w:rsidR="00B72A63" w:rsidRPr="00451733">
        <w:rPr>
          <w:rFonts w:ascii="Times New Roman" w:eastAsia="幼圆" w:hAnsi="Times New Roman" w:cs="Times New Roman"/>
        </w:rPr>
        <w:t xml:space="preserve">with </w:t>
      </w:r>
      <w:r w:rsidRPr="00451733">
        <w:rPr>
          <w:rFonts w:ascii="Times New Roman" w:eastAsia="幼圆" w:hAnsi="Times New Roman" w:cs="Times New Roman"/>
        </w:rPr>
        <w:t xml:space="preserve">the team leader and the assistant.  </w:t>
      </w:r>
      <w:r w:rsidR="00B72A63" w:rsidRPr="00451733">
        <w:rPr>
          <w:rFonts w:ascii="Times New Roman" w:eastAsia="幼圆" w:hAnsi="Times New Roman" w:cs="Times New Roman"/>
        </w:rPr>
        <w:t xml:space="preserve">Assign roles according to the specific activities to improve the efficiency of the event preparation and implementation. </w:t>
      </w:r>
    </w:p>
    <w:p w14:paraId="7AA3E1C2" w14:textId="0EB8597A" w:rsidR="008012F7" w:rsidRPr="00451733" w:rsidRDefault="00E12C9E" w:rsidP="00CC290A">
      <w:pPr>
        <w:pStyle w:val="31"/>
        <w:spacing w:after="240"/>
        <w:rPr>
          <w:rFonts w:ascii="Times New Roman" w:hAnsi="Times New Roman" w:cs="Times New Roman"/>
        </w:rPr>
      </w:pPr>
      <w:bookmarkStart w:id="43" w:name="_Toc526160117"/>
      <w:r w:rsidRPr="00451733">
        <w:rPr>
          <w:rFonts w:ascii="Times New Roman" w:eastAsia="幼圆" w:hAnsi="Times New Roman" w:cs="Times New Roman"/>
        </w:rPr>
        <w:t xml:space="preserve">5.2 </w:t>
      </w:r>
      <w:r w:rsidR="0096420C" w:rsidRPr="00451733">
        <w:rPr>
          <w:rFonts w:ascii="Times New Roman" w:eastAsia="幼圆" w:hAnsi="Times New Roman" w:cs="Times New Roman"/>
        </w:rPr>
        <w:t>Formulation of environment education activity plan outside protected area</w:t>
      </w:r>
      <w:bookmarkEnd w:id="43"/>
    </w:p>
    <w:p w14:paraId="7C18D1C6" w14:textId="77777777" w:rsidR="00A233F0" w:rsidRPr="00451733" w:rsidRDefault="00E12C9E" w:rsidP="00CC290A">
      <w:pPr>
        <w:spacing w:after="240"/>
        <w:rPr>
          <w:rFonts w:ascii="Times New Roman" w:eastAsia="幼圆" w:hAnsi="Times New Roman" w:cs="Times New Roman"/>
        </w:rPr>
      </w:pPr>
      <w:r w:rsidRPr="00451733">
        <w:rPr>
          <w:rFonts w:ascii="Times New Roman" w:eastAsia="幼圆" w:hAnsi="Times New Roman" w:cs="Times New Roman"/>
        </w:rPr>
        <w:t xml:space="preserve">The activities mentioned above are all designed and led by protected area. </w:t>
      </w:r>
      <w:r w:rsidR="00A233F0" w:rsidRPr="00451733">
        <w:rPr>
          <w:rFonts w:ascii="Times New Roman" w:eastAsia="幼圆" w:hAnsi="Times New Roman" w:cs="Times New Roman"/>
        </w:rPr>
        <w:t xml:space="preserve">In most cases in real life, the school or community will design and lead the event, while </w:t>
      </w:r>
      <w:r w:rsidR="007A43CA" w:rsidRPr="00451733">
        <w:rPr>
          <w:rFonts w:ascii="Times New Roman" w:eastAsia="幼圆" w:hAnsi="Times New Roman" w:cs="Times New Roman"/>
        </w:rPr>
        <w:t>PAs</w:t>
      </w:r>
      <w:r w:rsidR="00A233F0" w:rsidRPr="00451733">
        <w:rPr>
          <w:rFonts w:ascii="Times New Roman" w:eastAsia="幼圆" w:hAnsi="Times New Roman" w:cs="Times New Roman"/>
        </w:rPr>
        <w:t xml:space="preserve"> serve assisting function. </w:t>
      </w:r>
    </w:p>
    <w:p w14:paraId="5F349456" w14:textId="734E4D91" w:rsidR="008012F7" w:rsidRPr="00451733" w:rsidRDefault="00E12C9E" w:rsidP="00CC290A">
      <w:pPr>
        <w:spacing w:after="240"/>
        <w:rPr>
          <w:rFonts w:ascii="Times New Roman" w:hAnsi="Times New Roman" w:cs="Times New Roman"/>
        </w:rPr>
      </w:pPr>
      <w:r w:rsidRPr="00451733">
        <w:rPr>
          <w:rFonts w:ascii="Times New Roman" w:eastAsia="幼圆" w:hAnsi="Times New Roman" w:cs="Times New Roman"/>
        </w:rPr>
        <w:t xml:space="preserve">Both the school and community's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activities are in their normal schedule</w:t>
      </w:r>
      <w:r w:rsidR="00A233F0" w:rsidRPr="00451733">
        <w:rPr>
          <w:rFonts w:ascii="Times New Roman" w:eastAsia="幼圆" w:hAnsi="Times New Roman" w:cs="Times New Roman"/>
        </w:rPr>
        <w:t>d</w:t>
      </w:r>
      <w:r w:rsidRPr="00451733">
        <w:rPr>
          <w:rFonts w:ascii="Times New Roman" w:eastAsia="幼圆" w:hAnsi="Times New Roman" w:cs="Times New Roman"/>
        </w:rPr>
        <w:t xml:space="preserve"> activities and require conservation staff </w:t>
      </w:r>
      <w:r w:rsidR="00073323" w:rsidRPr="00451733">
        <w:rPr>
          <w:rFonts w:ascii="Times New Roman" w:eastAsia="幼圆" w:hAnsi="Times New Roman" w:cs="Times New Roman"/>
        </w:rPr>
        <w:t>to provide</w:t>
      </w:r>
      <w:r w:rsidRPr="00451733">
        <w:rPr>
          <w:rFonts w:ascii="Times New Roman" w:eastAsia="幼圆" w:hAnsi="Times New Roman" w:cs="Times New Roman"/>
        </w:rPr>
        <w:t xml:space="preserve"> some professional knowledge and technical support.  </w:t>
      </w:r>
      <w:r w:rsidR="00073323" w:rsidRPr="00451733">
        <w:rPr>
          <w:rFonts w:ascii="Times New Roman" w:eastAsia="幼圆" w:hAnsi="Times New Roman" w:cs="Times New Roman"/>
        </w:rPr>
        <w:t>For t</w:t>
      </w:r>
      <w:r w:rsidRPr="00451733">
        <w:rPr>
          <w:rFonts w:ascii="Times New Roman" w:eastAsia="幼圆" w:hAnsi="Times New Roman" w:cs="Times New Roman"/>
        </w:rPr>
        <w:t xml:space="preserve">his type of educational activity, the school and community will have a fixed theme and detailed planning. </w:t>
      </w:r>
      <w:r w:rsidR="003E01B4" w:rsidRPr="00451733">
        <w:rPr>
          <w:rFonts w:ascii="Times New Roman" w:eastAsia="幼圆" w:hAnsi="Times New Roman" w:cs="Times New Roman"/>
        </w:rPr>
        <w:t xml:space="preserve">PA </w:t>
      </w:r>
      <w:r w:rsidR="00A233F0" w:rsidRPr="00451733">
        <w:rPr>
          <w:rFonts w:ascii="Times New Roman" w:eastAsia="幼圆" w:hAnsi="Times New Roman" w:cs="Times New Roman"/>
        </w:rPr>
        <w:t xml:space="preserve">do not have a lot to prepare for </w:t>
      </w:r>
      <w:r w:rsidR="00073323" w:rsidRPr="00451733">
        <w:rPr>
          <w:rFonts w:ascii="Times New Roman" w:eastAsia="幼圆" w:hAnsi="Times New Roman" w:cs="Times New Roman"/>
        </w:rPr>
        <w:t>other than</w:t>
      </w:r>
      <w:r w:rsidRPr="00451733">
        <w:rPr>
          <w:rFonts w:ascii="Times New Roman" w:eastAsia="幼圆" w:hAnsi="Times New Roman" w:cs="Times New Roman"/>
        </w:rPr>
        <w:t xml:space="preserve"> </w:t>
      </w:r>
      <w:r w:rsidRPr="00451733">
        <w:rPr>
          <w:rFonts w:ascii="Times New Roman" w:eastAsia="幼圆" w:hAnsi="Times New Roman" w:cs="Times New Roman"/>
        </w:rPr>
        <w:lastRenderedPageBreak/>
        <w:t>arrang</w:t>
      </w:r>
      <w:r w:rsidR="00073323" w:rsidRPr="00451733">
        <w:rPr>
          <w:rFonts w:ascii="Times New Roman" w:eastAsia="幼圆" w:hAnsi="Times New Roman" w:cs="Times New Roman"/>
        </w:rPr>
        <w:t>ing</w:t>
      </w:r>
      <w:r w:rsidRPr="00451733">
        <w:rPr>
          <w:rFonts w:ascii="Times New Roman" w:eastAsia="幼圆" w:hAnsi="Times New Roman" w:cs="Times New Roman"/>
        </w:rPr>
        <w:t xml:space="preserve"> </w:t>
      </w:r>
      <w:r w:rsidR="00A233F0" w:rsidRPr="00451733">
        <w:rPr>
          <w:rFonts w:ascii="Times New Roman" w:eastAsia="幼圆" w:hAnsi="Times New Roman" w:cs="Times New Roman"/>
        </w:rPr>
        <w:t xml:space="preserve">staff to be the </w:t>
      </w:r>
      <w:r w:rsidR="00E63D78" w:rsidRPr="00451733">
        <w:rPr>
          <w:rFonts w:ascii="Times New Roman" w:eastAsia="幼圆" w:hAnsi="Times New Roman" w:cs="Times New Roman" w:hint="eastAsia"/>
        </w:rPr>
        <w:t>f</w:t>
      </w:r>
      <w:r w:rsidR="00E63D78" w:rsidRPr="00451733">
        <w:rPr>
          <w:rFonts w:ascii="Times New Roman" w:eastAsia="幼圆" w:hAnsi="Times New Roman" w:cs="Times New Roman"/>
        </w:rPr>
        <w:t xml:space="preserve">ocal </w:t>
      </w:r>
      <w:r w:rsidR="00A233F0" w:rsidRPr="00451733">
        <w:rPr>
          <w:rFonts w:ascii="Times New Roman" w:eastAsia="幼圆" w:hAnsi="Times New Roman" w:cs="Times New Roman"/>
        </w:rPr>
        <w:t>person</w:t>
      </w:r>
      <w:r w:rsidR="00073323" w:rsidRPr="00451733">
        <w:rPr>
          <w:rFonts w:ascii="Times New Roman" w:eastAsia="幼圆" w:hAnsi="Times New Roman" w:cs="Times New Roman"/>
        </w:rPr>
        <w:t>,</w:t>
      </w:r>
      <w:r w:rsidRPr="00451733">
        <w:rPr>
          <w:rFonts w:ascii="Times New Roman" w:eastAsia="幼圆" w:hAnsi="Times New Roman" w:cs="Times New Roman"/>
        </w:rPr>
        <w:t xml:space="preserve"> </w:t>
      </w:r>
      <w:r w:rsidR="00A233F0" w:rsidRPr="00451733">
        <w:rPr>
          <w:rFonts w:ascii="Times New Roman" w:eastAsia="幼圆" w:hAnsi="Times New Roman" w:cs="Times New Roman"/>
        </w:rPr>
        <w:t>review</w:t>
      </w:r>
      <w:r w:rsidR="00073323" w:rsidRPr="00451733">
        <w:rPr>
          <w:rFonts w:ascii="Times New Roman" w:eastAsia="幼圆" w:hAnsi="Times New Roman" w:cs="Times New Roman"/>
        </w:rPr>
        <w:t>ing</w:t>
      </w:r>
      <w:r w:rsidR="00A233F0" w:rsidRPr="00451733">
        <w:rPr>
          <w:rFonts w:ascii="Times New Roman" w:eastAsia="幼圆" w:hAnsi="Times New Roman" w:cs="Times New Roman"/>
        </w:rPr>
        <w:t xml:space="preserve"> </w:t>
      </w:r>
      <w:r w:rsidRPr="00451733">
        <w:rPr>
          <w:rFonts w:ascii="Times New Roman" w:eastAsia="幼圆" w:hAnsi="Times New Roman" w:cs="Times New Roman"/>
        </w:rPr>
        <w:t>the content of courses and activities</w:t>
      </w:r>
      <w:r w:rsidR="00073323" w:rsidRPr="00451733">
        <w:rPr>
          <w:rFonts w:ascii="Times New Roman" w:eastAsia="幼圆" w:hAnsi="Times New Roman" w:cs="Times New Roman"/>
        </w:rPr>
        <w:t xml:space="preserve">, </w:t>
      </w:r>
      <w:r w:rsidR="00A233F0" w:rsidRPr="00451733">
        <w:rPr>
          <w:rFonts w:ascii="Times New Roman" w:eastAsia="幼圆" w:hAnsi="Times New Roman" w:cs="Times New Roman"/>
        </w:rPr>
        <w:t>giv</w:t>
      </w:r>
      <w:r w:rsidR="00073323" w:rsidRPr="00451733">
        <w:rPr>
          <w:rFonts w:ascii="Times New Roman" w:eastAsia="幼圆" w:hAnsi="Times New Roman" w:cs="Times New Roman"/>
        </w:rPr>
        <w:t>ing</w:t>
      </w:r>
      <w:r w:rsidR="00A233F0" w:rsidRPr="00451733">
        <w:rPr>
          <w:rFonts w:ascii="Times New Roman" w:eastAsia="幼圆" w:hAnsi="Times New Roman" w:cs="Times New Roman"/>
        </w:rPr>
        <w:t xml:space="preserve"> tips on safety or </w:t>
      </w:r>
      <w:r w:rsidR="00711E8A" w:rsidRPr="00451733">
        <w:rPr>
          <w:rFonts w:ascii="Times New Roman" w:eastAsia="幼圆" w:hAnsi="Times New Roman" w:cs="Times New Roman"/>
        </w:rPr>
        <w:t>environmental stewardship.</w:t>
      </w:r>
    </w:p>
    <w:p w14:paraId="7F2B875F"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For those </w:t>
      </w:r>
      <w:r w:rsidR="00073323" w:rsidRPr="00451733">
        <w:rPr>
          <w:rFonts w:ascii="Times New Roman" w:eastAsia="幼圆" w:hAnsi="Times New Roman" w:cs="Times New Roman"/>
        </w:rPr>
        <w:t xml:space="preserve">activities that </w:t>
      </w:r>
      <w:r w:rsidRPr="00451733">
        <w:rPr>
          <w:rFonts w:ascii="Times New Roman" w:eastAsia="幼圆" w:hAnsi="Times New Roman" w:cs="Times New Roman"/>
        </w:rPr>
        <w:t xml:space="preserve">need </w:t>
      </w:r>
      <w:r w:rsidR="003E01B4" w:rsidRPr="00451733">
        <w:rPr>
          <w:rFonts w:ascii="Times New Roman" w:eastAsia="幼圆" w:hAnsi="Times New Roman" w:cs="Times New Roman"/>
        </w:rPr>
        <w:t xml:space="preserve">PA </w:t>
      </w:r>
      <w:r w:rsidRPr="00451733">
        <w:rPr>
          <w:rFonts w:ascii="Times New Roman" w:eastAsia="幼圆" w:hAnsi="Times New Roman" w:cs="Times New Roman"/>
        </w:rPr>
        <w:t>to participate in the design, please refer to some of the contents mentioned in 5.1. In addition, the activities should be prepared to pay attention to the following points:</w:t>
      </w:r>
    </w:p>
    <w:p w14:paraId="43F54970" w14:textId="77777777" w:rsidR="008012F7" w:rsidRPr="00451733" w:rsidRDefault="00E12C9E" w:rsidP="003D7904">
      <w:pPr>
        <w:pStyle w:val="a6"/>
        <w:numPr>
          <w:ilvl w:val="0"/>
          <w:numId w:val="12"/>
        </w:numPr>
        <w:ind w:firstLineChars="0"/>
        <w:rPr>
          <w:rFonts w:ascii="Times New Roman" w:hAnsi="Times New Roman" w:cs="Times New Roman"/>
        </w:rPr>
      </w:pPr>
      <w:r w:rsidRPr="00451733">
        <w:rPr>
          <w:rFonts w:ascii="Times New Roman" w:eastAsia="幼圆" w:hAnsi="Times New Roman" w:cs="Times New Roman"/>
        </w:rPr>
        <w:t xml:space="preserve">Establish contact with school community and design courses or activities based on the theme </w:t>
      </w:r>
      <w:r w:rsidR="00784785" w:rsidRPr="00451733">
        <w:rPr>
          <w:rFonts w:ascii="Times New Roman" w:eastAsia="幼圆" w:hAnsi="Times New Roman" w:cs="Times New Roman"/>
        </w:rPr>
        <w:t>chosen by the</w:t>
      </w:r>
      <w:r w:rsidRPr="00451733">
        <w:rPr>
          <w:rFonts w:ascii="Times New Roman" w:eastAsia="幼圆" w:hAnsi="Times New Roman" w:cs="Times New Roman"/>
        </w:rPr>
        <w:t xml:space="preserve"> school and community;</w:t>
      </w:r>
    </w:p>
    <w:p w14:paraId="340F2654" w14:textId="40BCB217" w:rsidR="008012F7" w:rsidRPr="00451733" w:rsidRDefault="00E12C9E" w:rsidP="003D7904">
      <w:pPr>
        <w:pStyle w:val="a6"/>
        <w:numPr>
          <w:ilvl w:val="0"/>
          <w:numId w:val="12"/>
        </w:numPr>
        <w:ind w:firstLineChars="0"/>
        <w:rPr>
          <w:rFonts w:ascii="Times New Roman" w:hAnsi="Times New Roman" w:cs="Times New Roman"/>
        </w:rPr>
      </w:pPr>
      <w:r w:rsidRPr="00451733">
        <w:rPr>
          <w:rFonts w:ascii="Times New Roman" w:eastAsia="幼圆" w:hAnsi="Times New Roman" w:cs="Times New Roman"/>
        </w:rPr>
        <w:t xml:space="preserve">The content of the activity is mainly lectures or classroom classes and can also </w:t>
      </w:r>
      <w:r w:rsidR="00073323" w:rsidRPr="00451733">
        <w:rPr>
          <w:rFonts w:ascii="Times New Roman" w:eastAsia="幼圆" w:hAnsi="Times New Roman" w:cs="Times New Roman"/>
        </w:rPr>
        <w:t>include</w:t>
      </w:r>
      <w:r w:rsidRPr="00451733">
        <w:rPr>
          <w:rFonts w:ascii="Times New Roman" w:eastAsia="幼圆" w:hAnsi="Times New Roman" w:cs="Times New Roman"/>
        </w:rPr>
        <w:t xml:space="preserve"> some </w:t>
      </w:r>
      <w:r w:rsidR="00073323" w:rsidRPr="00451733">
        <w:rPr>
          <w:rFonts w:ascii="Times New Roman" w:eastAsia="幼圆" w:hAnsi="Times New Roman" w:cs="Times New Roman"/>
        </w:rPr>
        <w:t>crafting or</w:t>
      </w:r>
      <w:r w:rsidRPr="00451733">
        <w:rPr>
          <w:rFonts w:ascii="Times New Roman" w:eastAsia="幼圆" w:hAnsi="Times New Roman" w:cs="Times New Roman"/>
        </w:rPr>
        <w:t xml:space="preserve"> scientific experiments.  Develop content based on the requirements of the school and the resources it can provide;</w:t>
      </w:r>
    </w:p>
    <w:p w14:paraId="443E39C9" w14:textId="7BF90B55" w:rsidR="008012F7" w:rsidRPr="00451733" w:rsidRDefault="00E12C9E" w:rsidP="003D7904">
      <w:pPr>
        <w:pStyle w:val="a6"/>
        <w:numPr>
          <w:ilvl w:val="0"/>
          <w:numId w:val="12"/>
        </w:numPr>
        <w:ind w:firstLineChars="0"/>
        <w:rPr>
          <w:rFonts w:ascii="Times New Roman" w:hAnsi="Times New Roman" w:cs="Times New Roman"/>
        </w:rPr>
      </w:pPr>
      <w:r w:rsidRPr="00451733">
        <w:rPr>
          <w:rFonts w:ascii="Times New Roman" w:eastAsia="幼圆" w:hAnsi="Times New Roman" w:cs="Times New Roman"/>
        </w:rPr>
        <w:t xml:space="preserve">Courses and activities are mostly long-term </w:t>
      </w:r>
      <w:r w:rsidR="006669BE" w:rsidRPr="00451733">
        <w:rPr>
          <w:rFonts w:ascii="Times New Roman" w:eastAsia="幼圆" w:hAnsi="Times New Roman" w:cs="Times New Roman"/>
        </w:rPr>
        <w:t>(</w:t>
      </w:r>
      <w:r w:rsidRPr="00451733">
        <w:rPr>
          <w:rFonts w:ascii="Times New Roman" w:eastAsia="幼圆" w:hAnsi="Times New Roman" w:cs="Times New Roman"/>
        </w:rPr>
        <w:t>also one-off lectures), and attention to the context of the design of the course or activity;</w:t>
      </w:r>
    </w:p>
    <w:p w14:paraId="223BA29F" w14:textId="77777777" w:rsidR="008012F7" w:rsidRPr="00451733" w:rsidRDefault="00E12C9E" w:rsidP="003D7904">
      <w:pPr>
        <w:pStyle w:val="a6"/>
        <w:numPr>
          <w:ilvl w:val="0"/>
          <w:numId w:val="12"/>
        </w:numPr>
        <w:spacing w:after="240"/>
        <w:ind w:firstLineChars="0"/>
        <w:rPr>
          <w:rFonts w:ascii="Times New Roman" w:hAnsi="Times New Roman" w:cs="Times New Roman"/>
        </w:rPr>
      </w:pPr>
      <w:r w:rsidRPr="00451733">
        <w:rPr>
          <w:rFonts w:ascii="Times New Roman" w:eastAsia="幼圆" w:hAnsi="Times New Roman" w:cs="Times New Roman"/>
        </w:rPr>
        <w:t>Combin</w:t>
      </w:r>
      <w:r w:rsidR="00073323" w:rsidRPr="00451733">
        <w:rPr>
          <w:rFonts w:ascii="Times New Roman" w:eastAsia="幼圆" w:hAnsi="Times New Roman" w:cs="Times New Roman"/>
        </w:rPr>
        <w:t>e</w:t>
      </w:r>
      <w:r w:rsidRPr="00451733">
        <w:rPr>
          <w:rFonts w:ascii="Times New Roman" w:eastAsia="幼圆" w:hAnsi="Times New Roman" w:cs="Times New Roman"/>
        </w:rPr>
        <w:t xml:space="preserve"> classroom theory with outdoor practice</w:t>
      </w:r>
      <w:r w:rsidR="00073323" w:rsidRPr="00451733">
        <w:rPr>
          <w:rFonts w:ascii="Times New Roman" w:eastAsia="幼圆" w:hAnsi="Times New Roman" w:cs="Times New Roman"/>
        </w:rPr>
        <w:t>.</w:t>
      </w:r>
      <w:r w:rsidRPr="00451733">
        <w:rPr>
          <w:rFonts w:ascii="Times New Roman" w:eastAsia="幼圆" w:hAnsi="Times New Roman" w:cs="Times New Roman"/>
        </w:rPr>
        <w:t xml:space="preserve"> </w:t>
      </w:r>
      <w:r w:rsidR="00073323" w:rsidRPr="00451733">
        <w:rPr>
          <w:rFonts w:ascii="Times New Roman" w:eastAsia="幼圆" w:hAnsi="Times New Roman" w:cs="Times New Roman"/>
        </w:rPr>
        <w:t>O</w:t>
      </w:r>
      <w:r w:rsidRPr="00451733">
        <w:rPr>
          <w:rFonts w:ascii="Times New Roman" w:eastAsia="幼圆" w:hAnsi="Times New Roman" w:cs="Times New Roman"/>
        </w:rPr>
        <w:t xml:space="preserve">utdoor </w:t>
      </w:r>
      <w:r w:rsidR="00073323" w:rsidRPr="00451733">
        <w:rPr>
          <w:rFonts w:ascii="Times New Roman" w:eastAsia="幼圆" w:hAnsi="Times New Roman" w:cs="Times New Roman"/>
        </w:rPr>
        <w:t>experience</w:t>
      </w:r>
      <w:r w:rsidRPr="00451733">
        <w:rPr>
          <w:rFonts w:ascii="Times New Roman" w:eastAsia="幼圆" w:hAnsi="Times New Roman" w:cs="Times New Roman"/>
        </w:rPr>
        <w:t xml:space="preserve"> can start with the </w:t>
      </w:r>
      <w:r w:rsidR="00073323" w:rsidRPr="00451733">
        <w:rPr>
          <w:rFonts w:ascii="Times New Roman" w:eastAsia="幼圆" w:hAnsi="Times New Roman" w:cs="Times New Roman"/>
        </w:rPr>
        <w:t xml:space="preserve">surrounding </w:t>
      </w:r>
      <w:r w:rsidRPr="00451733">
        <w:rPr>
          <w:rFonts w:ascii="Times New Roman" w:eastAsia="幼圆" w:hAnsi="Times New Roman" w:cs="Times New Roman"/>
        </w:rPr>
        <w:t xml:space="preserve">environment </w:t>
      </w:r>
      <w:r w:rsidR="00073323" w:rsidRPr="00451733">
        <w:rPr>
          <w:rFonts w:ascii="Times New Roman" w:eastAsia="幼圆" w:hAnsi="Times New Roman" w:cs="Times New Roman"/>
        </w:rPr>
        <w:t>in daily life</w:t>
      </w:r>
      <w:r w:rsidRPr="00451733">
        <w:rPr>
          <w:rFonts w:ascii="Times New Roman" w:eastAsia="幼圆" w:hAnsi="Times New Roman" w:cs="Times New Roman"/>
        </w:rPr>
        <w:t>, such as campus and community, and then expand to other</w:t>
      </w:r>
      <w:r w:rsidR="00073323" w:rsidRPr="00451733">
        <w:rPr>
          <w:rFonts w:ascii="Times New Roman" w:eastAsia="幼圆" w:hAnsi="Times New Roman" w:cs="Times New Roman"/>
        </w:rPr>
        <w:t xml:space="preserve"> environments</w:t>
      </w:r>
      <w:r w:rsidRPr="00451733">
        <w:rPr>
          <w:rFonts w:ascii="Times New Roman" w:eastAsia="幼圆" w:hAnsi="Times New Roman" w:cs="Times New Roman"/>
        </w:rPr>
        <w:t>.</w:t>
      </w:r>
    </w:p>
    <w:p w14:paraId="64DA75FE" w14:textId="77777777" w:rsidR="008012F7" w:rsidRPr="00451733" w:rsidRDefault="008012F7" w:rsidP="00CC290A">
      <w:pPr>
        <w:pStyle w:val="21"/>
        <w:spacing w:after="240"/>
        <w:rPr>
          <w:rFonts w:ascii="Times New Roman" w:hAnsi="Times New Roman" w:cs="Times New Roman"/>
        </w:rPr>
      </w:pPr>
      <w:bookmarkStart w:id="44" w:name="_Toc526160118"/>
      <w:r w:rsidRPr="00451733">
        <w:rPr>
          <w:rFonts w:ascii="Times New Roman" w:hAnsi="Times New Roman" w:cs="Times New Roman"/>
        </w:rPr>
        <w:t>6.</w:t>
      </w:r>
      <w:r w:rsidRPr="00451733">
        <w:rPr>
          <w:rFonts w:ascii="Times New Roman" w:hAnsi="Times New Roman" w:cs="Times New Roman"/>
        </w:rPr>
        <w:tab/>
        <w:t>Implement environment education activities</w:t>
      </w:r>
      <w:bookmarkEnd w:id="44"/>
    </w:p>
    <w:p w14:paraId="2BED6F03"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There are a lot of </w:t>
      </w:r>
      <w:r w:rsidR="00B90D5C" w:rsidRPr="00451733">
        <w:rPr>
          <w:rFonts w:ascii="Times New Roman" w:eastAsia="幼圆" w:hAnsi="Times New Roman" w:cs="Times New Roman"/>
        </w:rPr>
        <w:t xml:space="preserve">potential </w:t>
      </w:r>
      <w:r w:rsidRPr="00451733">
        <w:rPr>
          <w:rFonts w:ascii="Times New Roman" w:eastAsia="幼圆" w:hAnsi="Times New Roman" w:cs="Times New Roman"/>
        </w:rPr>
        <w:t xml:space="preserve">problems in implementing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activities. Here are some things that should be noted in the activities.</w:t>
      </w:r>
    </w:p>
    <w:p w14:paraId="4EC8827B" w14:textId="77777777" w:rsidR="008012F7" w:rsidRPr="00451733" w:rsidRDefault="00E12C9E" w:rsidP="00CC290A">
      <w:pPr>
        <w:pStyle w:val="31"/>
        <w:spacing w:after="240"/>
        <w:rPr>
          <w:rFonts w:ascii="Times New Roman" w:hAnsi="Times New Roman" w:cs="Times New Roman"/>
        </w:rPr>
      </w:pPr>
      <w:bookmarkStart w:id="45" w:name="_Toc526160119"/>
      <w:r w:rsidRPr="00451733">
        <w:rPr>
          <w:rFonts w:ascii="Times New Roman" w:eastAsia="幼圆" w:hAnsi="Times New Roman" w:cs="Times New Roman"/>
        </w:rPr>
        <w:t>6.1 Basic principles for implementing outdoor natural activities</w:t>
      </w:r>
      <w:bookmarkEnd w:id="45"/>
    </w:p>
    <w:p w14:paraId="7D4291F4" w14:textId="1D55D168"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No matter what kind of activit</w:t>
      </w:r>
      <w:r w:rsidR="00FC24EA" w:rsidRPr="00451733">
        <w:rPr>
          <w:rFonts w:ascii="Times New Roman" w:eastAsia="幼圆" w:hAnsi="Times New Roman" w:cs="Times New Roman"/>
        </w:rPr>
        <w:t>y</w:t>
      </w:r>
      <w:r w:rsidRPr="00451733">
        <w:rPr>
          <w:rFonts w:ascii="Times New Roman" w:eastAsia="幼圆" w:hAnsi="Times New Roman" w:cs="Times New Roman"/>
        </w:rPr>
        <w:t xml:space="preserve">, </w:t>
      </w:r>
      <w:r w:rsidR="00485BEB" w:rsidRPr="00451733">
        <w:rPr>
          <w:rFonts w:ascii="Times New Roman" w:eastAsia="幼圆" w:hAnsi="Times New Roman" w:cs="Times New Roman"/>
        </w:rPr>
        <w:t>if</w:t>
      </w:r>
      <w:r w:rsidRPr="00451733">
        <w:rPr>
          <w:rFonts w:ascii="Times New Roman" w:eastAsia="幼圆" w:hAnsi="Times New Roman" w:cs="Times New Roman"/>
        </w:rPr>
        <w:t xml:space="preserve"> it is carried out in the natural environment, </w:t>
      </w:r>
      <w:r w:rsidR="00FC24EA" w:rsidRPr="00451733">
        <w:rPr>
          <w:rFonts w:ascii="Times New Roman" w:eastAsia="幼圆" w:hAnsi="Times New Roman" w:cs="Times New Roman"/>
        </w:rPr>
        <w:t xml:space="preserve">it will inevitably have an impact </w:t>
      </w:r>
      <w:r w:rsidRPr="00451733">
        <w:rPr>
          <w:rFonts w:ascii="Times New Roman" w:eastAsia="幼圆" w:hAnsi="Times New Roman" w:cs="Times New Roman"/>
        </w:rPr>
        <w:t>on the surrounding environment</w:t>
      </w:r>
      <w:r w:rsidR="00073323" w:rsidRPr="00451733">
        <w:rPr>
          <w:rFonts w:ascii="Times New Roman" w:eastAsia="幼圆" w:hAnsi="Times New Roman" w:cs="Times New Roman"/>
        </w:rPr>
        <w:t>. This</w:t>
      </w:r>
      <w:r w:rsidRPr="00451733">
        <w:rPr>
          <w:rFonts w:ascii="Times New Roman" w:eastAsia="幼圆" w:hAnsi="Times New Roman" w:cs="Times New Roman"/>
        </w:rPr>
        <w:t xml:space="preserve"> is normal </w:t>
      </w:r>
      <w:r w:rsidR="00073323" w:rsidRPr="00451733">
        <w:rPr>
          <w:rFonts w:ascii="Times New Roman" w:eastAsia="幼圆" w:hAnsi="Times New Roman" w:cs="Times New Roman"/>
        </w:rPr>
        <w:t>and inevitable; however, outdoor nature activities should strive</w:t>
      </w:r>
      <w:r w:rsidRPr="00451733">
        <w:rPr>
          <w:rFonts w:ascii="Times New Roman" w:eastAsia="幼圆" w:hAnsi="Times New Roman" w:cs="Times New Roman"/>
        </w:rPr>
        <w:t xml:space="preserve"> to minimize </w:t>
      </w:r>
      <w:r w:rsidR="00073323" w:rsidRPr="00451733">
        <w:rPr>
          <w:rFonts w:ascii="Times New Roman" w:eastAsia="幼圆" w:hAnsi="Times New Roman" w:cs="Times New Roman"/>
        </w:rPr>
        <w:t>such</w:t>
      </w:r>
      <w:r w:rsidRPr="00451733">
        <w:rPr>
          <w:rFonts w:ascii="Times New Roman" w:eastAsia="幼圆" w:hAnsi="Times New Roman" w:cs="Times New Roman"/>
        </w:rPr>
        <w:t xml:space="preserve"> </w:t>
      </w:r>
      <w:r w:rsidR="00073323" w:rsidRPr="00451733">
        <w:rPr>
          <w:rFonts w:ascii="Times New Roman" w:eastAsia="幼圆" w:hAnsi="Times New Roman" w:cs="Times New Roman"/>
        </w:rPr>
        <w:t>impact and maintain the environment in its original state.</w:t>
      </w:r>
    </w:p>
    <w:p w14:paraId="7DE645B5" w14:textId="74F06FF9"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Here are seven basic principles for </w:t>
      </w:r>
      <w:r w:rsidR="00073323" w:rsidRPr="00451733">
        <w:rPr>
          <w:rFonts w:ascii="Times New Roman" w:eastAsia="幼圆" w:hAnsi="Times New Roman" w:cs="Times New Roman"/>
        </w:rPr>
        <w:t xml:space="preserve">Leave No Trace </w:t>
      </w:r>
      <w:r w:rsidR="006669BE" w:rsidRPr="00451733">
        <w:rPr>
          <w:rFonts w:ascii="Times New Roman" w:eastAsia="幼圆" w:hAnsi="Times New Roman" w:cs="Times New Roman"/>
        </w:rPr>
        <w:t>(</w:t>
      </w:r>
      <w:r w:rsidR="00073323" w:rsidRPr="00451733">
        <w:rPr>
          <w:rFonts w:ascii="Times New Roman" w:eastAsia="幼圆" w:hAnsi="Times New Roman" w:cs="Times New Roman"/>
        </w:rPr>
        <w:t xml:space="preserve">LNT) </w:t>
      </w:r>
      <w:r w:rsidRPr="00451733">
        <w:rPr>
          <w:rFonts w:ascii="Times New Roman" w:eastAsia="幼圆" w:hAnsi="Times New Roman" w:cs="Times New Roman"/>
        </w:rPr>
        <w:t>outdoor activities</w:t>
      </w:r>
      <w:r w:rsidR="00C44901" w:rsidRPr="00451733">
        <w:rPr>
          <w:rFonts w:ascii="Times New Roman" w:eastAsia="幼圆" w:hAnsi="Times New Roman" w:cs="Times New Roman" w:hint="eastAsia"/>
        </w:rPr>
        <w:t xml:space="preserve"> (</w:t>
      </w:r>
      <w:r w:rsidR="00C44901" w:rsidRPr="00451733">
        <w:rPr>
          <w:rFonts w:ascii="Times New Roman" w:eastAsia="幼圆" w:hAnsi="Times New Roman" w:cs="Times New Roman"/>
        </w:rPr>
        <w:t>The Leave No Trace Center for Outdoor Ethics</w:t>
      </w:r>
      <w:r w:rsidR="00C44901" w:rsidRPr="00451733">
        <w:rPr>
          <w:rFonts w:ascii="Times New Roman" w:eastAsia="幼圆" w:hAnsi="Times New Roman" w:cs="Times New Roman" w:hint="eastAsia"/>
        </w:rPr>
        <w:t xml:space="preserve"> 2018)</w:t>
      </w:r>
      <w:r w:rsidRPr="00451733">
        <w:rPr>
          <w:rFonts w:ascii="Times New Roman" w:eastAsia="幼圆" w:hAnsi="Times New Roman" w:cs="Times New Roman"/>
        </w:rPr>
        <w:t>:</w:t>
      </w:r>
    </w:p>
    <w:p w14:paraId="060D2B91" w14:textId="77777777" w:rsidR="00DA07E0" w:rsidRPr="00451733" w:rsidRDefault="00B90D5C" w:rsidP="003D7904">
      <w:pPr>
        <w:pStyle w:val="a6"/>
        <w:numPr>
          <w:ilvl w:val="0"/>
          <w:numId w:val="13"/>
        </w:numPr>
        <w:ind w:firstLineChars="0"/>
        <w:rPr>
          <w:rFonts w:ascii="Times New Roman" w:eastAsia="幼圆" w:hAnsi="Times New Roman" w:cs="Times New Roman"/>
        </w:rPr>
      </w:pPr>
      <w:r w:rsidRPr="00451733">
        <w:rPr>
          <w:rFonts w:ascii="Times New Roman" w:eastAsia="幼圆" w:hAnsi="Times New Roman" w:cs="Times New Roman"/>
        </w:rPr>
        <w:t>Plan ahead and prepare</w:t>
      </w:r>
    </w:p>
    <w:p w14:paraId="424D0210" w14:textId="77777777" w:rsidR="00DA07E0" w:rsidRPr="00451733" w:rsidRDefault="00B90D5C" w:rsidP="003D7904">
      <w:pPr>
        <w:pStyle w:val="a6"/>
        <w:numPr>
          <w:ilvl w:val="0"/>
          <w:numId w:val="13"/>
        </w:numPr>
        <w:ind w:firstLineChars="0"/>
        <w:rPr>
          <w:rFonts w:ascii="Times New Roman" w:eastAsia="幼圆" w:hAnsi="Times New Roman" w:cs="Times New Roman"/>
        </w:rPr>
      </w:pPr>
      <w:r w:rsidRPr="00451733">
        <w:rPr>
          <w:rFonts w:ascii="Times New Roman" w:eastAsia="幼圆" w:hAnsi="Times New Roman" w:cs="Times New Roman"/>
        </w:rPr>
        <w:t>Travel and camp on durable surfaces</w:t>
      </w:r>
    </w:p>
    <w:p w14:paraId="1F54F5FB" w14:textId="77777777" w:rsidR="00DA07E0" w:rsidRPr="00451733" w:rsidRDefault="00B90D5C" w:rsidP="003D7904">
      <w:pPr>
        <w:pStyle w:val="a6"/>
        <w:numPr>
          <w:ilvl w:val="0"/>
          <w:numId w:val="13"/>
        </w:numPr>
        <w:ind w:firstLineChars="0"/>
        <w:rPr>
          <w:rFonts w:ascii="Times New Roman" w:eastAsia="幼圆" w:hAnsi="Times New Roman" w:cs="Times New Roman"/>
        </w:rPr>
      </w:pPr>
      <w:r w:rsidRPr="00451733">
        <w:rPr>
          <w:rFonts w:ascii="Times New Roman" w:eastAsia="幼圆" w:hAnsi="Times New Roman" w:cs="Times New Roman"/>
        </w:rPr>
        <w:t>Dispose of waste properly</w:t>
      </w:r>
    </w:p>
    <w:p w14:paraId="196D73AE" w14:textId="77777777" w:rsidR="00DA07E0" w:rsidRPr="00451733" w:rsidRDefault="00B90D5C" w:rsidP="003D7904">
      <w:pPr>
        <w:pStyle w:val="a6"/>
        <w:numPr>
          <w:ilvl w:val="0"/>
          <w:numId w:val="13"/>
        </w:numPr>
        <w:ind w:firstLineChars="0"/>
        <w:rPr>
          <w:rFonts w:ascii="Times New Roman" w:eastAsia="幼圆" w:hAnsi="Times New Roman" w:cs="Times New Roman"/>
        </w:rPr>
      </w:pPr>
      <w:r w:rsidRPr="00451733">
        <w:rPr>
          <w:rFonts w:ascii="Times New Roman" w:eastAsia="幼圆" w:hAnsi="Times New Roman" w:cs="Times New Roman"/>
        </w:rPr>
        <w:t>Leave what you find</w:t>
      </w:r>
    </w:p>
    <w:p w14:paraId="16FB975B" w14:textId="77777777" w:rsidR="00DA07E0" w:rsidRPr="00451733" w:rsidRDefault="00B90D5C" w:rsidP="003D7904">
      <w:pPr>
        <w:pStyle w:val="a6"/>
        <w:numPr>
          <w:ilvl w:val="0"/>
          <w:numId w:val="13"/>
        </w:numPr>
        <w:ind w:firstLineChars="0"/>
        <w:rPr>
          <w:rFonts w:ascii="Times New Roman" w:eastAsia="幼圆" w:hAnsi="Times New Roman" w:cs="Times New Roman"/>
        </w:rPr>
      </w:pPr>
      <w:r w:rsidRPr="00451733">
        <w:rPr>
          <w:rFonts w:ascii="Times New Roman" w:eastAsia="幼圆" w:hAnsi="Times New Roman" w:cs="Times New Roman"/>
        </w:rPr>
        <w:t xml:space="preserve">Minimize campfire impacts </w:t>
      </w:r>
    </w:p>
    <w:p w14:paraId="4CEA39ED" w14:textId="77777777" w:rsidR="00DA07E0" w:rsidRPr="00451733" w:rsidRDefault="00B90D5C" w:rsidP="003D7904">
      <w:pPr>
        <w:pStyle w:val="a6"/>
        <w:numPr>
          <w:ilvl w:val="0"/>
          <w:numId w:val="13"/>
        </w:numPr>
        <w:ind w:firstLineChars="0"/>
        <w:rPr>
          <w:rFonts w:ascii="Times New Roman" w:eastAsia="幼圆" w:hAnsi="Times New Roman" w:cs="Times New Roman"/>
        </w:rPr>
      </w:pPr>
      <w:r w:rsidRPr="00451733">
        <w:rPr>
          <w:rFonts w:ascii="Times New Roman" w:eastAsia="幼圆" w:hAnsi="Times New Roman" w:cs="Times New Roman"/>
        </w:rPr>
        <w:t>Respect wildlife</w:t>
      </w:r>
    </w:p>
    <w:p w14:paraId="50BD17F5" w14:textId="77777777" w:rsidR="00DA07E0" w:rsidRPr="00451733" w:rsidRDefault="00B90D5C" w:rsidP="003D7904">
      <w:pPr>
        <w:pStyle w:val="a6"/>
        <w:numPr>
          <w:ilvl w:val="0"/>
          <w:numId w:val="13"/>
        </w:numPr>
        <w:spacing w:after="240"/>
        <w:ind w:firstLineChars="0"/>
        <w:rPr>
          <w:rFonts w:ascii="Times New Roman" w:eastAsia="幼圆" w:hAnsi="Times New Roman" w:cs="Times New Roman"/>
        </w:rPr>
      </w:pPr>
      <w:r w:rsidRPr="00451733">
        <w:rPr>
          <w:rFonts w:ascii="Times New Roman" w:eastAsia="幼圆" w:hAnsi="Times New Roman" w:cs="Times New Roman"/>
        </w:rPr>
        <w:t>Be considerate of other visitors</w:t>
      </w:r>
    </w:p>
    <w:p w14:paraId="014CEA33" w14:textId="360FD1DD" w:rsidR="008012F7" w:rsidRPr="00451733" w:rsidRDefault="00E12C9E" w:rsidP="00CC290A">
      <w:pPr>
        <w:spacing w:after="240"/>
        <w:ind w:firstLineChars="200" w:firstLine="480"/>
        <w:rPr>
          <w:rFonts w:ascii="Times New Roman" w:hAnsi="Times New Roman" w:cs="Times New Roman"/>
        </w:rPr>
      </w:pPr>
      <w:r w:rsidRPr="00451733">
        <w:rPr>
          <w:rFonts w:ascii="Times New Roman" w:eastAsia="幼圆" w:hAnsi="Times New Roman" w:cs="Times New Roman"/>
        </w:rPr>
        <w:t>Th</w:t>
      </w:r>
      <w:r w:rsidR="00073323" w:rsidRPr="00451733">
        <w:rPr>
          <w:rFonts w:ascii="Times New Roman" w:eastAsia="幼圆" w:hAnsi="Times New Roman" w:cs="Times New Roman"/>
        </w:rPr>
        <w:t>e</w:t>
      </w:r>
      <w:r w:rsidRPr="00451733">
        <w:rPr>
          <w:rFonts w:ascii="Times New Roman" w:eastAsia="幼圆" w:hAnsi="Times New Roman" w:cs="Times New Roman"/>
        </w:rPr>
        <w:t>s</w:t>
      </w:r>
      <w:r w:rsidR="00073323" w:rsidRPr="00451733">
        <w:rPr>
          <w:rFonts w:ascii="Times New Roman" w:eastAsia="幼圆" w:hAnsi="Times New Roman" w:cs="Times New Roman"/>
        </w:rPr>
        <w:t>e</w:t>
      </w:r>
      <w:r w:rsidRPr="00451733">
        <w:rPr>
          <w:rFonts w:ascii="Times New Roman" w:eastAsia="幼圆" w:hAnsi="Times New Roman" w:cs="Times New Roman"/>
        </w:rPr>
        <w:t xml:space="preserve"> principle</w:t>
      </w:r>
      <w:r w:rsidR="00485BEB" w:rsidRPr="00451733">
        <w:rPr>
          <w:rFonts w:ascii="Times New Roman" w:eastAsia="幼圆" w:hAnsi="Times New Roman" w:cs="Times New Roman"/>
        </w:rPr>
        <w:t>s</w:t>
      </w:r>
      <w:r w:rsidRPr="00451733">
        <w:rPr>
          <w:rFonts w:ascii="Times New Roman" w:eastAsia="幼圆" w:hAnsi="Times New Roman" w:cs="Times New Roman"/>
        </w:rPr>
        <w:t xml:space="preserve"> </w:t>
      </w:r>
      <w:r w:rsidR="00073323" w:rsidRPr="00451733">
        <w:rPr>
          <w:rFonts w:ascii="Times New Roman" w:eastAsia="幼圆" w:hAnsi="Times New Roman" w:cs="Times New Roman"/>
        </w:rPr>
        <w:t xml:space="preserve">are strict, and sometimes quite </w:t>
      </w:r>
      <w:r w:rsidRPr="00451733">
        <w:rPr>
          <w:rFonts w:ascii="Times New Roman" w:eastAsia="幼圆" w:hAnsi="Times New Roman" w:cs="Times New Roman"/>
        </w:rPr>
        <w:t xml:space="preserve">difficult to implement </w:t>
      </w:r>
      <w:r w:rsidR="00D9704E" w:rsidRPr="00451733">
        <w:rPr>
          <w:rFonts w:ascii="Times New Roman" w:eastAsia="幼圆" w:hAnsi="Times New Roman" w:cs="Times New Roman"/>
        </w:rPr>
        <w:t>because the participants might not be used to them.</w:t>
      </w:r>
      <w:r w:rsidRPr="00451733">
        <w:rPr>
          <w:rFonts w:ascii="Times New Roman" w:eastAsia="幼圆" w:hAnsi="Times New Roman" w:cs="Times New Roman"/>
        </w:rPr>
        <w:t xml:space="preserve"> However, the staff of </w:t>
      </w:r>
      <w:r w:rsidR="007A43CA" w:rsidRPr="00451733">
        <w:rPr>
          <w:rFonts w:ascii="Times New Roman" w:eastAsia="幼圆" w:hAnsi="Times New Roman" w:cs="Times New Roman"/>
        </w:rPr>
        <w:t>PAs</w:t>
      </w:r>
      <w:r w:rsidRPr="00451733">
        <w:rPr>
          <w:rFonts w:ascii="Times New Roman" w:eastAsia="幼圆" w:hAnsi="Times New Roman" w:cs="Times New Roman"/>
        </w:rPr>
        <w:t xml:space="preserve"> must </w:t>
      </w:r>
      <w:r w:rsidR="00CC290A" w:rsidRPr="00451733">
        <w:rPr>
          <w:rFonts w:ascii="Times New Roman" w:eastAsia="幼圆" w:hAnsi="Times New Roman" w:cs="Times New Roman"/>
        </w:rPr>
        <w:t xml:space="preserve">strictly </w:t>
      </w:r>
      <w:r w:rsidR="00D9704E" w:rsidRPr="00451733">
        <w:rPr>
          <w:rFonts w:ascii="Times New Roman" w:eastAsia="幼圆" w:hAnsi="Times New Roman" w:cs="Times New Roman"/>
        </w:rPr>
        <w:t xml:space="preserve">enforce these principles </w:t>
      </w:r>
      <w:r w:rsidR="00485BEB" w:rsidRPr="00451733">
        <w:rPr>
          <w:rFonts w:ascii="Times New Roman" w:eastAsia="幼圆" w:hAnsi="Times New Roman" w:cs="Times New Roman"/>
        </w:rPr>
        <w:t>to</w:t>
      </w:r>
      <w:r w:rsidRPr="00451733">
        <w:rPr>
          <w:rFonts w:ascii="Times New Roman" w:eastAsia="幼圆" w:hAnsi="Times New Roman" w:cs="Times New Roman"/>
        </w:rPr>
        <w:t xml:space="preserve"> achieve the desired effect.</w:t>
      </w:r>
      <w:r w:rsidR="00CC290A" w:rsidRPr="00451733">
        <w:rPr>
          <w:rFonts w:ascii="Times New Roman" w:hAnsi="Times New Roman" w:cs="Times New Roman"/>
        </w:rPr>
        <w:t xml:space="preserve"> </w:t>
      </w:r>
    </w:p>
    <w:p w14:paraId="7EC151FB" w14:textId="77777777" w:rsidR="008012F7" w:rsidRPr="00451733" w:rsidRDefault="00E12C9E" w:rsidP="00CC290A">
      <w:pPr>
        <w:pStyle w:val="31"/>
        <w:spacing w:after="240"/>
        <w:rPr>
          <w:rFonts w:ascii="Times New Roman" w:hAnsi="Times New Roman" w:cs="Times New Roman"/>
        </w:rPr>
      </w:pPr>
      <w:bookmarkStart w:id="46" w:name="_Toc526160120"/>
      <w:r w:rsidRPr="00451733">
        <w:rPr>
          <w:rFonts w:ascii="Times New Roman" w:eastAsia="幼圆" w:hAnsi="Times New Roman" w:cs="Times New Roman"/>
        </w:rPr>
        <w:lastRenderedPageBreak/>
        <w:t xml:space="preserve">6.2 Emergency and emergency </w:t>
      </w:r>
      <w:r w:rsidR="000624C0" w:rsidRPr="00451733">
        <w:rPr>
          <w:rFonts w:ascii="Times New Roman" w:eastAsia="幼圆" w:hAnsi="Times New Roman" w:cs="Times New Roman"/>
        </w:rPr>
        <w:t>procedures</w:t>
      </w:r>
      <w:bookmarkEnd w:id="46"/>
    </w:p>
    <w:p w14:paraId="597317DF"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The relationship between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activities and the natural environment is very </w:t>
      </w:r>
      <w:r w:rsidR="000624C0" w:rsidRPr="00451733">
        <w:rPr>
          <w:rFonts w:ascii="Times New Roman" w:eastAsia="幼圆" w:hAnsi="Times New Roman" w:cs="Times New Roman"/>
        </w:rPr>
        <w:t>close</w:t>
      </w:r>
      <w:r w:rsidRPr="00451733">
        <w:rPr>
          <w:rFonts w:ascii="Times New Roman" w:eastAsia="幼圆" w:hAnsi="Times New Roman" w:cs="Times New Roman"/>
        </w:rPr>
        <w:t xml:space="preserve">. During outdoor activities, many environmental factors will lead to changes in activity plans, such as sudden rainfall, occasional animal attacks, changes in personnel </w:t>
      </w:r>
      <w:r w:rsidR="000624C0" w:rsidRPr="00451733">
        <w:rPr>
          <w:rFonts w:ascii="Times New Roman" w:eastAsia="幼圆" w:hAnsi="Times New Roman" w:cs="Times New Roman"/>
        </w:rPr>
        <w:t xml:space="preserve">or </w:t>
      </w:r>
      <w:r w:rsidRPr="00451733">
        <w:rPr>
          <w:rFonts w:ascii="Times New Roman" w:eastAsia="幼圆" w:hAnsi="Times New Roman" w:cs="Times New Roman"/>
        </w:rPr>
        <w:t xml:space="preserve">venues, etc. </w:t>
      </w:r>
      <w:r w:rsidR="000624C0" w:rsidRPr="00451733">
        <w:rPr>
          <w:rFonts w:ascii="Times New Roman" w:eastAsia="幼圆" w:hAnsi="Times New Roman" w:cs="Times New Roman"/>
        </w:rPr>
        <w:t xml:space="preserve">It is important to have an </w:t>
      </w:r>
      <w:r w:rsidRPr="00451733">
        <w:rPr>
          <w:rFonts w:ascii="Times New Roman" w:eastAsia="幼圆" w:hAnsi="Times New Roman" w:cs="Times New Roman"/>
        </w:rPr>
        <w:t>alternative</w:t>
      </w:r>
      <w:r w:rsidR="000624C0" w:rsidRPr="00451733">
        <w:rPr>
          <w:rFonts w:ascii="Times New Roman" w:eastAsia="幼圆" w:hAnsi="Times New Roman" w:cs="Times New Roman"/>
        </w:rPr>
        <w:t xml:space="preserve"> plan and calm down to deal with emergency situations.</w:t>
      </w:r>
      <w:r w:rsidRPr="00451733">
        <w:rPr>
          <w:rFonts w:ascii="Times New Roman" w:eastAsia="幼圆" w:hAnsi="Times New Roman" w:cs="Times New Roman"/>
        </w:rPr>
        <w:t xml:space="preserve"> </w:t>
      </w:r>
    </w:p>
    <w:p w14:paraId="2F67BDF9" w14:textId="77777777" w:rsidR="008012F7" w:rsidRPr="00451733" w:rsidRDefault="00E12C9E" w:rsidP="003D7904">
      <w:pPr>
        <w:pStyle w:val="a6"/>
        <w:numPr>
          <w:ilvl w:val="0"/>
          <w:numId w:val="2"/>
        </w:numPr>
        <w:spacing w:after="240"/>
        <w:ind w:firstLineChars="0"/>
        <w:rPr>
          <w:rFonts w:ascii="Times New Roman" w:hAnsi="Times New Roman" w:cs="Times New Roman"/>
          <w:b/>
        </w:rPr>
      </w:pPr>
      <w:r w:rsidRPr="00451733">
        <w:rPr>
          <w:rFonts w:ascii="Times New Roman" w:eastAsia="幼圆" w:hAnsi="Times New Roman" w:cs="Times New Roman"/>
          <w:b/>
        </w:rPr>
        <w:t>Weather effect</w:t>
      </w:r>
    </w:p>
    <w:p w14:paraId="39EFCBE1" w14:textId="36C2A476"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The change of weather has a great influence on the activities in the outdoor nature: the temporary rain and snow weather </w:t>
      </w:r>
      <w:r w:rsidR="00FB5985" w:rsidRPr="00451733">
        <w:rPr>
          <w:rFonts w:ascii="Times New Roman" w:eastAsia="幼圆" w:hAnsi="Times New Roman" w:cs="Times New Roman"/>
        </w:rPr>
        <w:t>made</w:t>
      </w:r>
      <w:r w:rsidRPr="00451733">
        <w:rPr>
          <w:rFonts w:ascii="Times New Roman" w:eastAsia="幼圆" w:hAnsi="Times New Roman" w:cs="Times New Roman"/>
        </w:rPr>
        <w:t xml:space="preserve"> </w:t>
      </w:r>
      <w:r w:rsidR="00FB5985" w:rsidRPr="00451733">
        <w:rPr>
          <w:rFonts w:ascii="Times New Roman" w:eastAsia="幼圆" w:hAnsi="Times New Roman" w:cs="Times New Roman"/>
        </w:rPr>
        <w:t xml:space="preserve">outdoor group </w:t>
      </w:r>
      <w:r w:rsidRPr="00451733">
        <w:rPr>
          <w:rFonts w:ascii="Times New Roman" w:eastAsia="幼圆" w:hAnsi="Times New Roman" w:cs="Times New Roman"/>
        </w:rPr>
        <w:t>activities</w:t>
      </w:r>
      <w:r w:rsidR="00FB5985" w:rsidRPr="00451733">
        <w:rPr>
          <w:rFonts w:ascii="Times New Roman" w:eastAsia="幼圆" w:hAnsi="Times New Roman" w:cs="Times New Roman"/>
        </w:rPr>
        <w:t xml:space="preserve"> impossible</w:t>
      </w:r>
      <w:r w:rsidRPr="00451733">
        <w:rPr>
          <w:rFonts w:ascii="Times New Roman" w:eastAsia="幼圆" w:hAnsi="Times New Roman" w:cs="Times New Roman"/>
        </w:rPr>
        <w:t>; the original route cannot be made due to factors such as rain;</w:t>
      </w:r>
      <w:r w:rsidR="00FB5985" w:rsidRPr="00451733">
        <w:rPr>
          <w:rFonts w:ascii="Times New Roman" w:eastAsia="幼圆" w:hAnsi="Times New Roman" w:cs="Times New Roman"/>
        </w:rPr>
        <w:t xml:space="preserve"> flowers are blown off after a big wind, so the flower-themed event could no longer take place</w:t>
      </w:r>
      <w:r w:rsidRPr="00451733">
        <w:rPr>
          <w:rFonts w:ascii="Times New Roman" w:eastAsia="幼圆" w:hAnsi="Times New Roman" w:cs="Times New Roman"/>
        </w:rPr>
        <w:t xml:space="preserve">. </w:t>
      </w:r>
      <w:r w:rsidR="000624C0" w:rsidRPr="00451733">
        <w:rPr>
          <w:rFonts w:ascii="Times New Roman" w:eastAsia="幼圆" w:hAnsi="Times New Roman" w:cs="Times New Roman"/>
        </w:rPr>
        <w:t>Most of the times, situations like this will lead to last-minute cancelation or postponement of the activity</w:t>
      </w:r>
      <w:r w:rsidRPr="00451733">
        <w:rPr>
          <w:rFonts w:ascii="Times New Roman" w:eastAsia="幼圆" w:hAnsi="Times New Roman" w:cs="Times New Roman"/>
        </w:rPr>
        <w:t xml:space="preserve">. If conditions permit, you can also make multiple backup </w:t>
      </w:r>
      <w:r w:rsidR="00485BEB" w:rsidRPr="00451733">
        <w:rPr>
          <w:rFonts w:ascii="Times New Roman" w:eastAsia="幼圆" w:hAnsi="Times New Roman" w:cs="Times New Roman"/>
        </w:rPr>
        <w:t>plans</w:t>
      </w:r>
      <w:r w:rsidRPr="00451733">
        <w:rPr>
          <w:rFonts w:ascii="Times New Roman" w:eastAsia="幼圆" w:hAnsi="Times New Roman" w:cs="Times New Roman"/>
        </w:rPr>
        <w:t xml:space="preserve"> under one theme, and gradually accumulate an activity </w:t>
      </w:r>
      <w:r w:rsidR="00995DFC" w:rsidRPr="00451733">
        <w:rPr>
          <w:rFonts w:ascii="Times New Roman" w:eastAsia="幼圆" w:hAnsi="Times New Roman" w:cs="Times New Roman"/>
        </w:rPr>
        <w:t xml:space="preserve">catalogue </w:t>
      </w:r>
      <w:r w:rsidRPr="00451733">
        <w:rPr>
          <w:rFonts w:ascii="Times New Roman" w:eastAsia="幼圆" w:hAnsi="Times New Roman" w:cs="Times New Roman"/>
        </w:rPr>
        <w:t>to facilitate quick response.</w:t>
      </w:r>
    </w:p>
    <w:p w14:paraId="3F6D4916"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For example: a water-themed activity, on a sunny day, you can go to the river bank to do a survey of the water environment, understand the overall ecological situation, and even do interesting scientific experiments and games on the water of different rivers.  If it is rainy and the rain is heavy, it is obviously not wise to go to the riverbank. The focus can be</w:t>
      </w:r>
      <w:r w:rsidR="00FB5985" w:rsidRPr="00451733">
        <w:rPr>
          <w:rFonts w:ascii="Times New Roman" w:eastAsia="幼圆" w:hAnsi="Times New Roman" w:cs="Times New Roman"/>
        </w:rPr>
        <w:t xml:space="preserve"> shifted</w:t>
      </w:r>
      <w:r w:rsidRPr="00451733">
        <w:rPr>
          <w:rFonts w:ascii="Times New Roman" w:eastAsia="幼圆" w:hAnsi="Times New Roman" w:cs="Times New Roman"/>
        </w:rPr>
        <w:t xml:space="preserve"> to the circulation of local water bodies, water utilization, </w:t>
      </w:r>
      <w:proofErr w:type="gramStart"/>
      <w:r w:rsidRPr="00451733">
        <w:rPr>
          <w:rFonts w:ascii="Times New Roman" w:eastAsia="幼圆" w:hAnsi="Times New Roman" w:cs="Times New Roman"/>
        </w:rPr>
        <w:t>purification</w:t>
      </w:r>
      <w:proofErr w:type="gramEnd"/>
      <w:r w:rsidRPr="00451733">
        <w:rPr>
          <w:rFonts w:ascii="Times New Roman" w:eastAsia="幼圆" w:hAnsi="Times New Roman" w:cs="Times New Roman"/>
        </w:rPr>
        <w:t xml:space="preserve"> and so on.</w:t>
      </w:r>
    </w:p>
    <w:p w14:paraId="5E999C5E" w14:textId="77777777" w:rsidR="008012F7" w:rsidRPr="00451733" w:rsidRDefault="00E12C9E" w:rsidP="003D7904">
      <w:pPr>
        <w:pStyle w:val="a6"/>
        <w:numPr>
          <w:ilvl w:val="0"/>
          <w:numId w:val="2"/>
        </w:numPr>
        <w:spacing w:after="240"/>
        <w:ind w:firstLineChars="0"/>
        <w:rPr>
          <w:rFonts w:ascii="Times New Roman" w:hAnsi="Times New Roman" w:cs="Times New Roman"/>
          <w:b/>
        </w:rPr>
      </w:pPr>
      <w:r w:rsidRPr="00451733">
        <w:rPr>
          <w:rFonts w:ascii="Times New Roman" w:eastAsia="幼圆" w:hAnsi="Times New Roman" w:cs="Times New Roman"/>
          <w:b/>
        </w:rPr>
        <w:t>Wound treatment and first aid</w:t>
      </w:r>
    </w:p>
    <w:p w14:paraId="4610B803" w14:textId="51DCD3F3"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Outdoor activities often encounter scratched sharp fall branch plants or bleeding condition, sometimes there will be situations such as a fracture or poisoning, the specific operation may refer to "Field Survival Guide </w:t>
      </w:r>
      <w:r w:rsidR="006669BE" w:rsidRPr="00451733">
        <w:rPr>
          <w:rFonts w:ascii="Times New Roman" w:eastAsia="幼圆" w:hAnsi="Times New Roman" w:cs="Times New Roman"/>
        </w:rPr>
        <w:t>(</w:t>
      </w:r>
      <w:r w:rsidRPr="00451733">
        <w:rPr>
          <w:rFonts w:ascii="Times New Roman" w:eastAsia="幼圆" w:hAnsi="Times New Roman" w:cs="Times New Roman"/>
        </w:rPr>
        <w:t>color),"</w:t>
      </w:r>
      <w:r w:rsidR="00B464C3" w:rsidRPr="00451733">
        <w:rPr>
          <w:rFonts w:ascii="Times New Roman" w:eastAsia="幼圆" w:hAnsi="Times New Roman" w:cs="Times New Roman" w:hint="eastAsia"/>
        </w:rPr>
        <w:t>(</w:t>
      </w:r>
      <w:r w:rsidR="00B464C3" w:rsidRPr="00451733">
        <w:rPr>
          <w:rFonts w:ascii="Times New Roman" w:eastAsia="幼圆" w:hAnsi="Times New Roman" w:cs="Times New Roman"/>
        </w:rPr>
        <w:t>Drake</w:t>
      </w:r>
      <w:r w:rsidR="00B464C3" w:rsidRPr="00451733">
        <w:rPr>
          <w:rFonts w:ascii="Times New Roman" w:eastAsia="幼圆" w:hAnsi="Times New Roman" w:cs="Times New Roman" w:hint="eastAsia"/>
        </w:rPr>
        <w:t xml:space="preserve"> </w:t>
      </w:r>
      <w:r w:rsidR="00B464C3" w:rsidRPr="00451733">
        <w:rPr>
          <w:rFonts w:ascii="Times New Roman" w:eastAsia="幼圆" w:hAnsi="Times New Roman" w:cs="Times New Roman"/>
        </w:rPr>
        <w:t>2005</w:t>
      </w:r>
      <w:r w:rsidR="00B464C3" w:rsidRPr="00451733">
        <w:rPr>
          <w:rFonts w:ascii="Times New Roman" w:eastAsia="幼圆" w:hAnsi="Times New Roman" w:cs="Times New Roman" w:hint="eastAsia"/>
        </w:rPr>
        <w:t>)</w:t>
      </w:r>
      <w:r w:rsidR="00092384" w:rsidRPr="00451733">
        <w:rPr>
          <w:rFonts w:ascii="Times New Roman" w:eastAsia="幼圆" w:hAnsi="Times New Roman" w:cs="Times New Roman" w:hint="eastAsia"/>
        </w:rPr>
        <w:t>.</w:t>
      </w:r>
    </w:p>
    <w:p w14:paraId="0A701A38" w14:textId="1A11915C"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First of all, we must promptly treat the wounds in a timely manner</w:t>
      </w:r>
      <w:r w:rsidR="0004414A" w:rsidRPr="00451733">
        <w:rPr>
          <w:rFonts w:ascii="Times New Roman" w:eastAsia="幼圆" w:hAnsi="Times New Roman" w:cs="Times New Roman"/>
        </w:rPr>
        <w:t xml:space="preserve"> and</w:t>
      </w:r>
      <w:r w:rsidRPr="00451733">
        <w:rPr>
          <w:rFonts w:ascii="Times New Roman" w:eastAsia="幼圆" w:hAnsi="Times New Roman" w:cs="Times New Roman"/>
        </w:rPr>
        <w:t xml:space="preserve"> calmly organize </w:t>
      </w:r>
      <w:r w:rsidR="0004414A" w:rsidRPr="00451733">
        <w:rPr>
          <w:rFonts w:ascii="Times New Roman" w:eastAsia="幼圆" w:hAnsi="Times New Roman" w:cs="Times New Roman"/>
        </w:rPr>
        <w:t>evacuation if needed</w:t>
      </w:r>
      <w:r w:rsidRPr="00451733">
        <w:rPr>
          <w:rFonts w:ascii="Times New Roman" w:eastAsia="幼圆" w:hAnsi="Times New Roman" w:cs="Times New Roman"/>
        </w:rPr>
        <w:t xml:space="preserve">.  At the same time, </w:t>
      </w:r>
      <w:r w:rsidR="00995DFC" w:rsidRPr="00451733">
        <w:rPr>
          <w:rFonts w:ascii="Times New Roman" w:eastAsia="幼圆" w:hAnsi="Times New Roman" w:cs="Times New Roman"/>
        </w:rPr>
        <w:t xml:space="preserve">we need to make the decision of whether or not to continue the activities </w:t>
      </w:r>
      <w:r w:rsidRPr="00451733">
        <w:rPr>
          <w:rFonts w:ascii="Times New Roman" w:eastAsia="幼圆" w:hAnsi="Times New Roman" w:cs="Times New Roman"/>
        </w:rPr>
        <w:t>depending on the situation</w:t>
      </w:r>
      <w:r w:rsidR="00995DFC" w:rsidRPr="00451733">
        <w:rPr>
          <w:rFonts w:ascii="Times New Roman" w:eastAsia="幼圆" w:hAnsi="Times New Roman" w:cs="Times New Roman"/>
        </w:rPr>
        <w:t xml:space="preserve">. In general, </w:t>
      </w:r>
      <w:r w:rsidRPr="00451733">
        <w:rPr>
          <w:rFonts w:ascii="Times New Roman" w:eastAsia="幼圆" w:hAnsi="Times New Roman" w:cs="Times New Roman"/>
        </w:rPr>
        <w:t xml:space="preserve">small wounds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slightly bruised and bruised, etc.), especially </w:t>
      </w:r>
      <w:r w:rsidR="00995DFC" w:rsidRPr="00451733">
        <w:rPr>
          <w:rFonts w:ascii="Times New Roman" w:eastAsia="幼圆" w:hAnsi="Times New Roman" w:cs="Times New Roman"/>
        </w:rPr>
        <w:t>for groups of kids</w:t>
      </w:r>
      <w:r w:rsidRPr="00451733">
        <w:rPr>
          <w:rFonts w:ascii="Times New Roman" w:eastAsia="幼圆" w:hAnsi="Times New Roman" w:cs="Times New Roman"/>
        </w:rPr>
        <w:t>,</w:t>
      </w:r>
      <w:r w:rsidR="00995DFC" w:rsidRPr="00451733">
        <w:rPr>
          <w:rFonts w:ascii="Times New Roman" w:eastAsia="幼圆" w:hAnsi="Times New Roman" w:cs="Times New Roman"/>
        </w:rPr>
        <w:t xml:space="preserve"> should not attract too much attention after treatment; otherwise</w:t>
      </w:r>
      <w:r w:rsidRPr="00451733">
        <w:rPr>
          <w:rFonts w:ascii="Times New Roman" w:eastAsia="幼圆" w:hAnsi="Times New Roman" w:cs="Times New Roman"/>
        </w:rPr>
        <w:t xml:space="preserve"> it will cause anxiety and tension</w:t>
      </w:r>
      <w:r w:rsidR="0004414A" w:rsidRPr="00451733">
        <w:rPr>
          <w:rFonts w:ascii="Times New Roman" w:eastAsia="幼圆" w:hAnsi="Times New Roman" w:cs="Times New Roman"/>
        </w:rPr>
        <w:t xml:space="preserve"> in the whole group</w:t>
      </w:r>
      <w:r w:rsidRPr="00451733">
        <w:rPr>
          <w:rFonts w:ascii="Times New Roman" w:eastAsia="幼圆" w:hAnsi="Times New Roman" w:cs="Times New Roman"/>
        </w:rPr>
        <w:t xml:space="preserve">. In addition to the basic </w:t>
      </w:r>
      <w:r w:rsidR="00ED3559" w:rsidRPr="00451733">
        <w:rPr>
          <w:rFonts w:ascii="Times New Roman" w:eastAsia="幼圆" w:hAnsi="Times New Roman" w:cs="Times New Roman"/>
        </w:rPr>
        <w:t>first-aid skills</w:t>
      </w:r>
      <w:r w:rsidRPr="00451733">
        <w:rPr>
          <w:rFonts w:ascii="Times New Roman" w:eastAsia="幼圆" w:hAnsi="Times New Roman" w:cs="Times New Roman"/>
        </w:rPr>
        <w:t xml:space="preserve">, the team leader also needs to </w:t>
      </w:r>
      <w:r w:rsidR="00ED3559" w:rsidRPr="00451733">
        <w:rPr>
          <w:rFonts w:ascii="Times New Roman" w:eastAsia="幼圆" w:hAnsi="Times New Roman" w:cs="Times New Roman"/>
        </w:rPr>
        <w:t xml:space="preserve">care for the </w:t>
      </w:r>
      <w:r w:rsidR="0004414A" w:rsidRPr="00451733">
        <w:rPr>
          <w:rFonts w:ascii="Times New Roman" w:eastAsia="幼圆" w:hAnsi="Times New Roman" w:cs="Times New Roman"/>
        </w:rPr>
        <w:t>mental</w:t>
      </w:r>
      <w:r w:rsidR="00DD455A" w:rsidRPr="00451733">
        <w:rPr>
          <w:rFonts w:ascii="Times New Roman" w:eastAsia="幼圆" w:hAnsi="Times New Roman" w:cs="Times New Roman"/>
        </w:rPr>
        <w:t xml:space="preserve"> state of the patient</w:t>
      </w:r>
      <w:r w:rsidRPr="00451733">
        <w:rPr>
          <w:rFonts w:ascii="Times New Roman" w:eastAsia="幼圆" w:hAnsi="Times New Roman" w:cs="Times New Roman"/>
        </w:rPr>
        <w:t>. Sometimes a very simple first-aid treatment</w:t>
      </w:r>
      <w:r w:rsidR="00DD455A" w:rsidRPr="00451733">
        <w:rPr>
          <w:rFonts w:ascii="Times New Roman" w:eastAsia="幼圆" w:hAnsi="Times New Roman" w:cs="Times New Roman"/>
        </w:rPr>
        <w:t xml:space="preserve"> might cause psychological stress on other members</w:t>
      </w:r>
      <w:r w:rsidRPr="00451733">
        <w:rPr>
          <w:rFonts w:ascii="Times New Roman" w:eastAsia="幼圆" w:hAnsi="Times New Roman" w:cs="Times New Roman"/>
        </w:rPr>
        <w:t xml:space="preserve"> due to excessive tension and uneasiness</w:t>
      </w:r>
      <w:r w:rsidR="00DD455A" w:rsidRPr="00451733">
        <w:rPr>
          <w:rFonts w:ascii="Times New Roman" w:eastAsia="幼圆" w:hAnsi="Times New Roman" w:cs="Times New Roman"/>
        </w:rPr>
        <w:t>, which might end up having a big influence on the group activity.</w:t>
      </w:r>
    </w:p>
    <w:p w14:paraId="09AA82A1" w14:textId="77777777" w:rsidR="008012F7" w:rsidRPr="00451733" w:rsidRDefault="00E12C9E" w:rsidP="00CC290A">
      <w:pPr>
        <w:spacing w:after="240"/>
        <w:rPr>
          <w:rFonts w:ascii="Times New Roman" w:hAnsi="Times New Roman" w:cs="Times New Roman"/>
          <w:b/>
        </w:rPr>
      </w:pPr>
      <w:r w:rsidRPr="00451733">
        <w:rPr>
          <w:rFonts w:ascii="Times New Roman" w:eastAsia="幼圆" w:hAnsi="Times New Roman" w:cs="Times New Roman"/>
          <w:b/>
        </w:rPr>
        <w:t>3) Time change or site change</w:t>
      </w:r>
    </w:p>
    <w:p w14:paraId="6D621B60" w14:textId="642C1E5A" w:rsidR="008012F7" w:rsidRPr="00451733" w:rsidRDefault="004A4B74" w:rsidP="0095659F">
      <w:pPr>
        <w:spacing w:after="240"/>
        <w:rPr>
          <w:rFonts w:ascii="Times New Roman" w:hAnsi="Times New Roman" w:cs="Times New Roman"/>
        </w:rPr>
      </w:pPr>
      <w:r w:rsidRPr="00451733">
        <w:rPr>
          <w:rFonts w:ascii="Times New Roman" w:eastAsia="幼圆" w:hAnsi="Times New Roman" w:cs="Times New Roman"/>
        </w:rPr>
        <w:t>EE</w:t>
      </w:r>
      <w:r w:rsidR="00E12C9E" w:rsidRPr="00451733">
        <w:rPr>
          <w:rFonts w:ascii="Times New Roman" w:eastAsia="幼圆" w:hAnsi="Times New Roman" w:cs="Times New Roman"/>
        </w:rPr>
        <w:t xml:space="preserve"> often has temporary changes in time or changes to the venue. At this time, it is necessary to check whether the alternative plan</w:t>
      </w:r>
      <w:r w:rsidR="0004414A" w:rsidRPr="00451733">
        <w:rPr>
          <w:rFonts w:ascii="Times New Roman" w:eastAsia="幼圆" w:hAnsi="Times New Roman" w:cs="Times New Roman"/>
        </w:rPr>
        <w:t xml:space="preserve"> or change in theme and content is possible, or if the activity </w:t>
      </w:r>
      <w:r w:rsidR="00485BEB" w:rsidRPr="00451733">
        <w:rPr>
          <w:rFonts w:ascii="Times New Roman" w:eastAsia="幼圆" w:hAnsi="Times New Roman" w:cs="Times New Roman"/>
        </w:rPr>
        <w:t>must</w:t>
      </w:r>
      <w:r w:rsidR="0004414A" w:rsidRPr="00451733">
        <w:rPr>
          <w:rFonts w:ascii="Times New Roman" w:eastAsia="幼圆" w:hAnsi="Times New Roman" w:cs="Times New Roman"/>
        </w:rPr>
        <w:t xml:space="preserve"> be postponed or canceled.</w:t>
      </w:r>
      <w:r w:rsidR="00E12C9E" w:rsidRPr="00451733">
        <w:rPr>
          <w:rFonts w:ascii="Times New Roman" w:eastAsia="幼圆" w:hAnsi="Times New Roman" w:cs="Times New Roman"/>
        </w:rPr>
        <w:t xml:space="preserve"> At this time, it is necessary </w:t>
      </w:r>
      <w:r w:rsidR="00E12C9E" w:rsidRPr="00451733">
        <w:rPr>
          <w:rFonts w:ascii="Times New Roman" w:eastAsia="幼圆" w:hAnsi="Times New Roman" w:cs="Times New Roman"/>
        </w:rPr>
        <w:lastRenderedPageBreak/>
        <w:t xml:space="preserve">to negotiate with the organizers involved in the activity, and </w:t>
      </w:r>
      <w:r w:rsidR="00725473" w:rsidRPr="00451733">
        <w:rPr>
          <w:rFonts w:ascii="Times New Roman" w:eastAsia="幼圆" w:hAnsi="Times New Roman" w:cs="Times New Roman"/>
        </w:rPr>
        <w:t>every party should</w:t>
      </w:r>
      <w:r w:rsidR="00E12C9E" w:rsidRPr="00451733">
        <w:rPr>
          <w:rFonts w:ascii="Times New Roman" w:eastAsia="幼圆" w:hAnsi="Times New Roman" w:cs="Times New Roman"/>
        </w:rPr>
        <w:t xml:space="preserve"> bear their own responsibilities and losses.</w:t>
      </w:r>
    </w:p>
    <w:p w14:paraId="67C11740" w14:textId="77777777" w:rsidR="008012F7" w:rsidRPr="00451733" w:rsidRDefault="00E12C9E" w:rsidP="00CC290A">
      <w:pPr>
        <w:pStyle w:val="31"/>
        <w:spacing w:after="240"/>
        <w:rPr>
          <w:rFonts w:ascii="Times New Roman" w:hAnsi="Times New Roman" w:cs="Times New Roman"/>
        </w:rPr>
      </w:pPr>
      <w:bookmarkStart w:id="47" w:name="_Toc526160121"/>
      <w:r w:rsidRPr="00451733">
        <w:rPr>
          <w:rFonts w:ascii="Times New Roman" w:eastAsia="幼圆" w:hAnsi="Times New Roman" w:cs="Times New Roman"/>
        </w:rPr>
        <w:t>6.3 Maintenance of the environment after the event</w:t>
      </w:r>
      <w:bookmarkEnd w:id="47"/>
    </w:p>
    <w:p w14:paraId="75A5E94F" w14:textId="77777777" w:rsidR="008012F7" w:rsidRPr="00451733" w:rsidRDefault="004A4B74" w:rsidP="0095659F">
      <w:pPr>
        <w:spacing w:after="240"/>
        <w:rPr>
          <w:rFonts w:ascii="Times New Roman" w:hAnsi="Times New Roman" w:cs="Times New Roman"/>
        </w:rPr>
      </w:pPr>
      <w:r w:rsidRPr="00451733">
        <w:rPr>
          <w:rFonts w:ascii="Times New Roman" w:eastAsia="幼圆" w:hAnsi="Times New Roman" w:cs="Times New Roman"/>
        </w:rPr>
        <w:t>EE</w:t>
      </w:r>
      <w:r w:rsidR="00E12C9E" w:rsidRPr="00451733">
        <w:rPr>
          <w:rFonts w:ascii="Times New Roman" w:eastAsia="幼圆" w:hAnsi="Times New Roman" w:cs="Times New Roman"/>
        </w:rPr>
        <w:t xml:space="preserve"> is carried out in an environmentally friendly way, but it inevitably has some impact on the surrounding environment, especially the large number of team activities, so after the event:</w:t>
      </w:r>
    </w:p>
    <w:p w14:paraId="78F46D96" w14:textId="77777777" w:rsidR="008012F7" w:rsidRPr="00451733" w:rsidRDefault="00E12C9E" w:rsidP="003D7904">
      <w:pPr>
        <w:pStyle w:val="a6"/>
        <w:numPr>
          <w:ilvl w:val="0"/>
          <w:numId w:val="14"/>
        </w:numPr>
        <w:ind w:firstLineChars="0"/>
        <w:rPr>
          <w:rFonts w:ascii="Times New Roman" w:hAnsi="Times New Roman" w:cs="Times New Roman"/>
        </w:rPr>
      </w:pPr>
      <w:r w:rsidRPr="00451733">
        <w:rPr>
          <w:rFonts w:ascii="Times New Roman" w:eastAsia="幼圆" w:hAnsi="Times New Roman" w:cs="Times New Roman"/>
        </w:rPr>
        <w:t>All event participants clean and maintain the activity environment at the end or end;</w:t>
      </w:r>
    </w:p>
    <w:p w14:paraId="541D174A" w14:textId="77777777" w:rsidR="008012F7" w:rsidRPr="00451733" w:rsidRDefault="00E12C9E" w:rsidP="003D7904">
      <w:pPr>
        <w:pStyle w:val="a6"/>
        <w:numPr>
          <w:ilvl w:val="0"/>
          <w:numId w:val="14"/>
        </w:numPr>
        <w:ind w:firstLineChars="0"/>
        <w:rPr>
          <w:rFonts w:ascii="Times New Roman" w:hAnsi="Times New Roman" w:cs="Times New Roman"/>
        </w:rPr>
      </w:pPr>
      <w:r w:rsidRPr="00451733">
        <w:rPr>
          <w:rFonts w:ascii="Times New Roman" w:eastAsia="幼圆" w:hAnsi="Times New Roman" w:cs="Times New Roman"/>
        </w:rPr>
        <w:t xml:space="preserve">The things that </w:t>
      </w:r>
      <w:r w:rsidR="00725473" w:rsidRPr="00451733">
        <w:rPr>
          <w:rFonts w:ascii="Times New Roman" w:eastAsia="幼圆" w:hAnsi="Times New Roman" w:cs="Times New Roman"/>
        </w:rPr>
        <w:t>are taken from</w:t>
      </w:r>
      <w:r w:rsidRPr="00451733">
        <w:rPr>
          <w:rFonts w:ascii="Times New Roman" w:eastAsia="幼圆" w:hAnsi="Times New Roman" w:cs="Times New Roman"/>
        </w:rPr>
        <w:t xml:space="preserve"> nature </w:t>
      </w:r>
      <w:r w:rsidR="00725473" w:rsidRPr="00451733">
        <w:rPr>
          <w:rFonts w:ascii="Times New Roman" w:eastAsia="幼圆" w:hAnsi="Times New Roman" w:cs="Times New Roman"/>
        </w:rPr>
        <w:t>should go back to it</w:t>
      </w:r>
      <w:r w:rsidRPr="00451733">
        <w:rPr>
          <w:rFonts w:ascii="Times New Roman" w:eastAsia="幼圆" w:hAnsi="Times New Roman" w:cs="Times New Roman"/>
        </w:rPr>
        <w:t>, without taking away or destroying them;</w:t>
      </w:r>
    </w:p>
    <w:p w14:paraId="7B135F33" w14:textId="77777777" w:rsidR="008012F7" w:rsidRPr="00451733" w:rsidRDefault="00E12C9E" w:rsidP="003D7904">
      <w:pPr>
        <w:pStyle w:val="a6"/>
        <w:numPr>
          <w:ilvl w:val="0"/>
          <w:numId w:val="14"/>
        </w:numPr>
        <w:ind w:firstLineChars="0"/>
        <w:rPr>
          <w:rFonts w:ascii="Times New Roman" w:hAnsi="Times New Roman" w:cs="Times New Roman"/>
        </w:rPr>
      </w:pPr>
      <w:r w:rsidRPr="00451733">
        <w:rPr>
          <w:rFonts w:ascii="Times New Roman" w:eastAsia="幼圆" w:hAnsi="Times New Roman" w:cs="Times New Roman"/>
        </w:rPr>
        <w:t xml:space="preserve">Organize volunteer teams to regularly investigate the environmental conditions around the activity route. For example, if human activities have too much influence on the normal activities of other organisms, </w:t>
      </w:r>
      <w:r w:rsidR="008877C4" w:rsidRPr="00451733">
        <w:rPr>
          <w:rFonts w:ascii="Times New Roman" w:eastAsia="幼圆" w:hAnsi="Times New Roman" w:cs="Times New Roman"/>
        </w:rPr>
        <w:t>the route could be temporarily closed to the public.</w:t>
      </w:r>
    </w:p>
    <w:p w14:paraId="31382841" w14:textId="301CF441" w:rsidR="008012F7" w:rsidRPr="00451733" w:rsidRDefault="00725473" w:rsidP="003D7904">
      <w:pPr>
        <w:pStyle w:val="a6"/>
        <w:numPr>
          <w:ilvl w:val="0"/>
          <w:numId w:val="14"/>
        </w:numPr>
        <w:spacing w:after="240"/>
        <w:ind w:firstLineChars="0"/>
        <w:rPr>
          <w:rFonts w:ascii="Times New Roman" w:hAnsi="Times New Roman" w:cs="Times New Roman"/>
        </w:rPr>
      </w:pPr>
      <w:r w:rsidRPr="00451733">
        <w:rPr>
          <w:rFonts w:ascii="Times New Roman" w:eastAsia="幼圆" w:hAnsi="Times New Roman" w:cs="Times New Roman"/>
        </w:rPr>
        <w:t xml:space="preserve">Each route should have a period open to the public and a resting period </w:t>
      </w:r>
      <w:r w:rsidR="00E12C9E" w:rsidRPr="00451733">
        <w:rPr>
          <w:rFonts w:ascii="Times New Roman" w:eastAsia="幼圆" w:hAnsi="Times New Roman" w:cs="Times New Roman"/>
        </w:rPr>
        <w:t>to minimize the pressure on the environment.</w:t>
      </w:r>
    </w:p>
    <w:p w14:paraId="526D21D9" w14:textId="77777777" w:rsidR="008012F7" w:rsidRPr="00451733" w:rsidRDefault="008012F7" w:rsidP="00CC290A">
      <w:pPr>
        <w:pStyle w:val="21"/>
        <w:spacing w:after="240"/>
        <w:rPr>
          <w:rFonts w:ascii="Times New Roman" w:hAnsi="Times New Roman" w:cs="Times New Roman"/>
        </w:rPr>
      </w:pPr>
      <w:bookmarkStart w:id="48" w:name="_Toc526160122"/>
      <w:r w:rsidRPr="00451733">
        <w:rPr>
          <w:rFonts w:ascii="Times New Roman" w:hAnsi="Times New Roman" w:cs="Times New Roman"/>
        </w:rPr>
        <w:t>7.</w:t>
      </w:r>
      <w:r w:rsidRPr="00451733">
        <w:rPr>
          <w:rFonts w:ascii="Times New Roman" w:hAnsi="Times New Roman" w:cs="Times New Roman"/>
        </w:rPr>
        <w:tab/>
        <w:t>Evaluate environment</w:t>
      </w:r>
      <w:r w:rsidR="005A372F" w:rsidRPr="00451733">
        <w:rPr>
          <w:rFonts w:ascii="Times New Roman" w:hAnsi="Times New Roman" w:cs="Times New Roman"/>
        </w:rPr>
        <w:t>al</w:t>
      </w:r>
      <w:r w:rsidRPr="00451733">
        <w:rPr>
          <w:rFonts w:ascii="Times New Roman" w:hAnsi="Times New Roman" w:cs="Times New Roman"/>
        </w:rPr>
        <w:t xml:space="preserve"> education outcomes and update environment</w:t>
      </w:r>
      <w:r w:rsidR="005A372F" w:rsidRPr="00451733">
        <w:rPr>
          <w:rFonts w:ascii="Times New Roman" w:hAnsi="Times New Roman" w:cs="Times New Roman"/>
        </w:rPr>
        <w:t>al</w:t>
      </w:r>
      <w:r w:rsidRPr="00451733">
        <w:rPr>
          <w:rFonts w:ascii="Times New Roman" w:hAnsi="Times New Roman" w:cs="Times New Roman"/>
        </w:rPr>
        <w:t xml:space="preserve"> education overall plan</w:t>
      </w:r>
      <w:bookmarkEnd w:id="48"/>
    </w:p>
    <w:p w14:paraId="3FB872AD" w14:textId="35A298D5"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It is very important to evaluate the effectiveness of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activities, to </w:t>
      </w:r>
      <w:r w:rsidR="00036E68" w:rsidRPr="00451733">
        <w:rPr>
          <w:rFonts w:ascii="Times New Roman" w:eastAsia="幼圆" w:hAnsi="Times New Roman" w:cs="Times New Roman"/>
        </w:rPr>
        <w:t xml:space="preserve">draw insights, adjust plan for future activities and improve the overall impact of the </w:t>
      </w:r>
      <w:r w:rsidR="004A4B74" w:rsidRPr="00451733">
        <w:rPr>
          <w:rFonts w:ascii="Times New Roman" w:eastAsia="幼圆" w:hAnsi="Times New Roman" w:cs="Times New Roman"/>
        </w:rPr>
        <w:t>EE</w:t>
      </w:r>
      <w:r w:rsidR="00036E68" w:rsidRPr="00451733">
        <w:rPr>
          <w:rFonts w:ascii="Times New Roman" w:eastAsia="幼圆" w:hAnsi="Times New Roman" w:cs="Times New Roman"/>
        </w:rPr>
        <w:t xml:space="preserve"> program</w:t>
      </w:r>
      <w:r w:rsidR="00CD2307" w:rsidRPr="00451733">
        <w:rPr>
          <w:rFonts w:ascii="Times New Roman" w:eastAsia="幼圆" w:hAnsi="Times New Roman" w:cs="Times New Roman" w:hint="eastAsia"/>
        </w:rPr>
        <w:t xml:space="preserve"> </w:t>
      </w:r>
      <w:r w:rsidR="006669BE" w:rsidRPr="00451733">
        <w:rPr>
          <w:rFonts w:hint="eastAsia"/>
        </w:rPr>
        <w:t>(</w:t>
      </w:r>
      <w:r w:rsidR="00CD2307" w:rsidRPr="00451733">
        <w:rPr>
          <w:rFonts w:ascii="Times New Roman" w:eastAsia="幼圆" w:hAnsi="Times New Roman" w:cs="Times New Roman"/>
        </w:rPr>
        <w:t>Peake et al. 2009</w:t>
      </w:r>
      <w:r w:rsidR="00CD2307" w:rsidRPr="00451733">
        <w:rPr>
          <w:rFonts w:ascii="Times New Roman" w:eastAsia="幼圆" w:hAnsi="Times New Roman" w:cs="Times New Roman" w:hint="eastAsia"/>
        </w:rPr>
        <w:t>)</w:t>
      </w:r>
      <w:r w:rsidR="00036E68" w:rsidRPr="00451733">
        <w:rPr>
          <w:rFonts w:ascii="Times New Roman" w:eastAsia="幼圆" w:hAnsi="Times New Roman" w:cs="Times New Roman"/>
        </w:rPr>
        <w:t xml:space="preserve">. </w:t>
      </w:r>
    </w:p>
    <w:p w14:paraId="22141F75" w14:textId="77777777" w:rsidR="008012F7" w:rsidRPr="00451733" w:rsidRDefault="00E12C9E" w:rsidP="00CC290A">
      <w:pPr>
        <w:pStyle w:val="31"/>
        <w:spacing w:after="240"/>
        <w:rPr>
          <w:rFonts w:ascii="Times New Roman" w:hAnsi="Times New Roman" w:cs="Times New Roman"/>
        </w:rPr>
      </w:pPr>
      <w:bookmarkStart w:id="49" w:name="_Toc526160123"/>
      <w:r w:rsidRPr="00451733">
        <w:rPr>
          <w:rFonts w:ascii="Times New Roman" w:eastAsia="幼圆" w:hAnsi="Times New Roman" w:cs="Times New Roman"/>
        </w:rPr>
        <w:t xml:space="preserve">7.1 Assessment of the overall status of </w:t>
      </w:r>
      <w:r w:rsidR="00D56B29" w:rsidRPr="00451733">
        <w:rPr>
          <w:rFonts w:ascii="Times New Roman" w:eastAsia="幼圆" w:hAnsi="Times New Roman" w:cs="Times New Roman"/>
        </w:rPr>
        <w:t>environment education</w:t>
      </w:r>
      <w:r w:rsidRPr="00451733">
        <w:rPr>
          <w:rFonts w:ascii="Times New Roman" w:eastAsia="幼圆" w:hAnsi="Times New Roman" w:cs="Times New Roman"/>
        </w:rPr>
        <w:t xml:space="preserve"> activities</w:t>
      </w:r>
      <w:bookmarkEnd w:id="49"/>
    </w:p>
    <w:p w14:paraId="79077F5A" w14:textId="4C5BAB3E" w:rsidR="00036E68" w:rsidRPr="00451733" w:rsidRDefault="00CC290A" w:rsidP="0095659F">
      <w:pPr>
        <w:spacing w:after="240"/>
        <w:rPr>
          <w:rFonts w:ascii="Times New Roman" w:eastAsia="幼圆" w:hAnsi="Times New Roman" w:cs="Times New Roman"/>
        </w:rPr>
      </w:pPr>
      <w:r w:rsidRPr="00451733">
        <w:rPr>
          <w:rFonts w:ascii="Times New Roman" w:eastAsia="幼圆" w:hAnsi="Times New Roman" w:cs="Times New Roman"/>
        </w:rPr>
        <w:t xml:space="preserve">Through monitoring and evaluating the EE effect, problems can be </w:t>
      </w:r>
      <w:r w:rsidR="00485BEB" w:rsidRPr="00451733">
        <w:rPr>
          <w:rFonts w:ascii="Times New Roman" w:eastAsia="幼圆" w:hAnsi="Times New Roman" w:cs="Times New Roman"/>
        </w:rPr>
        <w:t>found,</w:t>
      </w:r>
      <w:r w:rsidRPr="00451733">
        <w:rPr>
          <w:rFonts w:ascii="Times New Roman" w:eastAsia="幼圆" w:hAnsi="Times New Roman" w:cs="Times New Roman"/>
        </w:rPr>
        <w:t xml:space="preserve"> and experiences summarized, which would be helpful to adjust the EE plan in time and to ensure the realization of the overall goal.</w:t>
      </w:r>
      <w:r w:rsidR="005A372F" w:rsidRPr="00451733">
        <w:rPr>
          <w:rFonts w:ascii="Times New Roman" w:eastAsia="幼圆" w:hAnsi="Times New Roman" w:cs="Times New Roman"/>
        </w:rPr>
        <w:t xml:space="preserve"> The aspects that should be monitored and evaluated include:</w:t>
      </w:r>
    </w:p>
    <w:p w14:paraId="2FAD9436" w14:textId="77777777" w:rsidR="008012F7" w:rsidRPr="00451733" w:rsidRDefault="00E12C9E" w:rsidP="003D7904">
      <w:pPr>
        <w:pStyle w:val="a6"/>
        <w:numPr>
          <w:ilvl w:val="0"/>
          <w:numId w:val="15"/>
        </w:numPr>
        <w:ind w:firstLineChars="0"/>
        <w:rPr>
          <w:rFonts w:ascii="Times New Roman" w:hAnsi="Times New Roman" w:cs="Times New Roman"/>
        </w:rPr>
      </w:pPr>
      <w:r w:rsidRPr="00451733">
        <w:rPr>
          <w:rFonts w:ascii="Times New Roman" w:eastAsia="幼圆" w:hAnsi="Times New Roman" w:cs="Times New Roman"/>
        </w:rPr>
        <w:t xml:space="preserve">The number of visitors in the year </w:t>
      </w:r>
      <w:r w:rsidR="005A372F" w:rsidRPr="00451733">
        <w:rPr>
          <w:rFonts w:ascii="Times New Roman" w:eastAsia="幼圆" w:hAnsi="Times New Roman" w:cs="Times New Roman"/>
        </w:rPr>
        <w:t>and</w:t>
      </w:r>
      <w:r w:rsidRPr="00451733">
        <w:rPr>
          <w:rFonts w:ascii="Times New Roman" w:eastAsia="幼圆" w:hAnsi="Times New Roman" w:cs="Times New Roman"/>
        </w:rPr>
        <w:t xml:space="preserve"> whether there is an increase every year</w:t>
      </w:r>
      <w:r w:rsidR="005A372F" w:rsidRPr="00451733">
        <w:rPr>
          <w:rFonts w:ascii="Times New Roman" w:eastAsia="幼圆" w:hAnsi="Times New Roman" w:cs="Times New Roman"/>
        </w:rPr>
        <w:t xml:space="preserve"> when compared to historical records;</w:t>
      </w:r>
    </w:p>
    <w:p w14:paraId="311BA07A" w14:textId="77777777" w:rsidR="008012F7" w:rsidRPr="00451733" w:rsidRDefault="00E12C9E" w:rsidP="003D7904">
      <w:pPr>
        <w:pStyle w:val="a6"/>
        <w:numPr>
          <w:ilvl w:val="0"/>
          <w:numId w:val="15"/>
        </w:numPr>
        <w:ind w:firstLineChars="0"/>
        <w:rPr>
          <w:rFonts w:ascii="Times New Roman" w:hAnsi="Times New Roman" w:cs="Times New Roman"/>
        </w:rPr>
      </w:pPr>
      <w:r w:rsidRPr="00451733">
        <w:rPr>
          <w:rFonts w:ascii="Times New Roman" w:eastAsia="幼圆" w:hAnsi="Times New Roman" w:cs="Times New Roman"/>
        </w:rPr>
        <w:t xml:space="preserve">The scope of influence of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activities: the number of participating schools and community, and the participation of regions</w:t>
      </w:r>
      <w:r w:rsidR="00262128" w:rsidRPr="00451733">
        <w:rPr>
          <w:rFonts w:ascii="Times New Roman" w:eastAsia="幼圆" w:hAnsi="Times New Roman" w:cs="Times New Roman"/>
        </w:rPr>
        <w:t xml:space="preserve"> away from the PA</w:t>
      </w:r>
      <w:r w:rsidRPr="00451733">
        <w:rPr>
          <w:rFonts w:ascii="Times New Roman" w:eastAsia="幼圆" w:hAnsi="Times New Roman" w:cs="Times New Roman"/>
        </w:rPr>
        <w:t>;</w:t>
      </w:r>
    </w:p>
    <w:p w14:paraId="0BE83F64" w14:textId="77777777" w:rsidR="008012F7" w:rsidRPr="00451733" w:rsidRDefault="004C08D2" w:rsidP="003D7904">
      <w:pPr>
        <w:pStyle w:val="a6"/>
        <w:numPr>
          <w:ilvl w:val="0"/>
          <w:numId w:val="15"/>
        </w:numPr>
        <w:ind w:firstLineChars="0"/>
        <w:rPr>
          <w:rFonts w:ascii="Times New Roman" w:hAnsi="Times New Roman" w:cs="Times New Roman"/>
        </w:rPr>
      </w:pPr>
      <w:r w:rsidRPr="00451733">
        <w:rPr>
          <w:rFonts w:ascii="Times New Roman" w:eastAsia="幼圆" w:hAnsi="Times New Roman" w:cs="Times New Roman"/>
        </w:rPr>
        <w:t>T</w:t>
      </w:r>
      <w:r w:rsidR="00E12C9E" w:rsidRPr="00451733">
        <w:rPr>
          <w:rFonts w:ascii="Times New Roman" w:eastAsia="幼圆" w:hAnsi="Times New Roman" w:cs="Times New Roman"/>
        </w:rPr>
        <w:t>he degree of support in the city or region where it is located;</w:t>
      </w:r>
    </w:p>
    <w:p w14:paraId="67D49559" w14:textId="77777777" w:rsidR="008012F7" w:rsidRPr="00451733" w:rsidRDefault="00E12C9E" w:rsidP="003D7904">
      <w:pPr>
        <w:pStyle w:val="a6"/>
        <w:numPr>
          <w:ilvl w:val="0"/>
          <w:numId w:val="15"/>
        </w:numPr>
        <w:ind w:firstLineChars="0"/>
        <w:rPr>
          <w:rFonts w:ascii="Times New Roman" w:hAnsi="Times New Roman" w:cs="Times New Roman"/>
        </w:rPr>
      </w:pPr>
      <w:r w:rsidRPr="00451733">
        <w:rPr>
          <w:rFonts w:ascii="Times New Roman" w:eastAsia="幼圆" w:hAnsi="Times New Roman" w:cs="Times New Roman"/>
        </w:rPr>
        <w:t>Improvement of the surrounding community environment;</w:t>
      </w:r>
    </w:p>
    <w:p w14:paraId="6172761C" w14:textId="77777777" w:rsidR="008012F7" w:rsidRPr="00451733" w:rsidRDefault="00E12C9E" w:rsidP="003D7904">
      <w:pPr>
        <w:pStyle w:val="a6"/>
        <w:numPr>
          <w:ilvl w:val="0"/>
          <w:numId w:val="15"/>
        </w:numPr>
        <w:spacing w:after="240"/>
        <w:ind w:firstLineChars="0"/>
        <w:rPr>
          <w:rFonts w:ascii="Times New Roman" w:hAnsi="Times New Roman" w:cs="Times New Roman"/>
        </w:rPr>
      </w:pPr>
      <w:r w:rsidRPr="00451733">
        <w:rPr>
          <w:rFonts w:ascii="Times New Roman" w:eastAsia="幼圆" w:hAnsi="Times New Roman" w:cs="Times New Roman"/>
        </w:rPr>
        <w:t xml:space="preserve">The level of satisfaction of the </w:t>
      </w:r>
      <w:r w:rsidR="00725473" w:rsidRPr="00451733">
        <w:rPr>
          <w:rFonts w:ascii="Times New Roman" w:eastAsia="幼圆" w:hAnsi="Times New Roman" w:cs="Times New Roman"/>
        </w:rPr>
        <w:t xml:space="preserve">visitor </w:t>
      </w:r>
      <w:r w:rsidRPr="00451733">
        <w:rPr>
          <w:rFonts w:ascii="Times New Roman" w:eastAsia="幼圆" w:hAnsi="Times New Roman" w:cs="Times New Roman"/>
        </w:rPr>
        <w:t>and subsequent support and participation.</w:t>
      </w:r>
    </w:p>
    <w:p w14:paraId="7F29F6E5" w14:textId="77777777" w:rsidR="008012F7" w:rsidRPr="00451733" w:rsidRDefault="00E12C9E" w:rsidP="00CC290A">
      <w:pPr>
        <w:pStyle w:val="31"/>
        <w:spacing w:after="240"/>
        <w:rPr>
          <w:rFonts w:ascii="Times New Roman" w:hAnsi="Times New Roman" w:cs="Times New Roman"/>
        </w:rPr>
      </w:pPr>
      <w:bookmarkStart w:id="50" w:name="_Toc526160124"/>
      <w:r w:rsidRPr="00451733">
        <w:rPr>
          <w:rFonts w:ascii="Times New Roman" w:eastAsia="幼圆" w:hAnsi="Times New Roman" w:cs="Times New Roman"/>
        </w:rPr>
        <w:t xml:space="preserve">7.2 </w:t>
      </w:r>
      <w:r w:rsidR="00036E68" w:rsidRPr="00451733">
        <w:rPr>
          <w:rFonts w:ascii="Times New Roman" w:eastAsia="幼圆" w:hAnsi="Times New Roman" w:cs="Times New Roman"/>
        </w:rPr>
        <w:t xml:space="preserve">Evaluation </w:t>
      </w:r>
      <w:r w:rsidRPr="00451733">
        <w:rPr>
          <w:rFonts w:ascii="Times New Roman" w:eastAsia="幼圆" w:hAnsi="Times New Roman" w:cs="Times New Roman"/>
        </w:rPr>
        <w:t xml:space="preserve">of educational </w:t>
      </w:r>
      <w:r w:rsidR="00036E68" w:rsidRPr="00451733">
        <w:rPr>
          <w:rFonts w:ascii="Times New Roman" w:eastAsia="幼圆" w:hAnsi="Times New Roman" w:cs="Times New Roman"/>
        </w:rPr>
        <w:t>approach</w:t>
      </w:r>
      <w:bookmarkEnd w:id="50"/>
    </w:p>
    <w:p w14:paraId="07F1B085" w14:textId="77777777" w:rsidR="008012F7" w:rsidRPr="00451733" w:rsidRDefault="00E12C9E" w:rsidP="00CC290A">
      <w:pPr>
        <w:spacing w:after="240"/>
        <w:ind w:firstLineChars="200" w:firstLine="480"/>
        <w:rPr>
          <w:rFonts w:ascii="Times New Roman" w:hAnsi="Times New Roman" w:cs="Times New Roman"/>
        </w:rPr>
      </w:pPr>
      <w:r w:rsidRPr="00451733">
        <w:rPr>
          <w:rFonts w:ascii="Times New Roman" w:eastAsia="幼圆" w:hAnsi="Times New Roman" w:cs="Times New Roman"/>
        </w:rPr>
        <w:lastRenderedPageBreak/>
        <w:t xml:space="preserve">There are two </w:t>
      </w:r>
      <w:r w:rsidR="00036E68" w:rsidRPr="00451733">
        <w:rPr>
          <w:rFonts w:ascii="Times New Roman" w:eastAsia="幼圆" w:hAnsi="Times New Roman" w:cs="Times New Roman"/>
        </w:rPr>
        <w:t>criteria that determines the successfulness of</w:t>
      </w:r>
      <w:r w:rsidRPr="00451733">
        <w:rPr>
          <w:rFonts w:ascii="Times New Roman" w:eastAsia="幼圆" w:hAnsi="Times New Roman" w:cs="Times New Roman"/>
        </w:rPr>
        <w:t xml:space="preserve"> nature education activit</w:t>
      </w:r>
      <w:r w:rsidR="00036E68" w:rsidRPr="00451733">
        <w:rPr>
          <w:rFonts w:ascii="Times New Roman" w:eastAsia="幼圆" w:hAnsi="Times New Roman" w:cs="Times New Roman"/>
        </w:rPr>
        <w:t>ies</w:t>
      </w:r>
      <w:r w:rsidRPr="00451733">
        <w:rPr>
          <w:rFonts w:ascii="Times New Roman" w:eastAsia="幼圆" w:hAnsi="Times New Roman" w:cs="Times New Roman"/>
        </w:rPr>
        <w:t xml:space="preserve">. One is how much information the participants receive, </w:t>
      </w:r>
      <w:r w:rsidR="00036E68" w:rsidRPr="00451733">
        <w:rPr>
          <w:rFonts w:ascii="Times New Roman" w:eastAsia="幼圆" w:hAnsi="Times New Roman" w:cs="Times New Roman"/>
        </w:rPr>
        <w:t xml:space="preserve">and the other one is </w:t>
      </w:r>
      <w:r w:rsidRPr="00451733">
        <w:rPr>
          <w:rFonts w:ascii="Times New Roman" w:eastAsia="幼圆" w:hAnsi="Times New Roman" w:cs="Times New Roman"/>
        </w:rPr>
        <w:t xml:space="preserve">whether the participants will have feedback or participate in the activity again. </w:t>
      </w:r>
      <w:r w:rsidR="00036E68" w:rsidRPr="00451733">
        <w:rPr>
          <w:rFonts w:ascii="Times New Roman" w:eastAsia="幼圆" w:hAnsi="Times New Roman" w:cs="Times New Roman"/>
        </w:rPr>
        <w:t>The effectiveness of an educational approach could usually be determined through the two following methods:</w:t>
      </w:r>
    </w:p>
    <w:p w14:paraId="5E0DA592" w14:textId="77777777" w:rsidR="008012F7" w:rsidRPr="00451733" w:rsidRDefault="00E12C9E" w:rsidP="00CC290A">
      <w:pPr>
        <w:spacing w:after="240"/>
        <w:rPr>
          <w:rFonts w:ascii="Times New Roman" w:hAnsi="Times New Roman" w:cs="Times New Roman"/>
          <w:b/>
        </w:rPr>
      </w:pPr>
      <w:r w:rsidRPr="00451733">
        <w:rPr>
          <w:rFonts w:ascii="Times New Roman" w:eastAsia="幼圆" w:hAnsi="Times New Roman" w:cs="Times New Roman"/>
          <w:b/>
        </w:rPr>
        <w:t>1) Observation of participants</w:t>
      </w:r>
    </w:p>
    <w:p w14:paraId="4C95C847"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The changes in participants' emotions and behaviors during the activity are a measure of the </w:t>
      </w:r>
      <w:r w:rsidR="00520997" w:rsidRPr="00451733">
        <w:rPr>
          <w:rFonts w:ascii="Times New Roman" w:eastAsia="幼圆" w:hAnsi="Times New Roman" w:cs="Times New Roman"/>
        </w:rPr>
        <w:t>effectiveness</w:t>
      </w:r>
      <w:r w:rsidRPr="00451733">
        <w:rPr>
          <w:rFonts w:ascii="Times New Roman" w:eastAsia="幼圆" w:hAnsi="Times New Roman" w:cs="Times New Roman"/>
        </w:rPr>
        <w:t xml:space="preserve"> of the activity. An interesting activity plus the leader's presentation skills can make a person who </w:t>
      </w:r>
      <w:r w:rsidR="00725473" w:rsidRPr="00451733">
        <w:rPr>
          <w:rFonts w:ascii="Times New Roman" w:eastAsia="幼圆" w:hAnsi="Times New Roman" w:cs="Times New Roman"/>
        </w:rPr>
        <w:t xml:space="preserve">was originally not interested to quickly enter learning mode. </w:t>
      </w:r>
    </w:p>
    <w:p w14:paraId="29311766"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Observations: Whether </w:t>
      </w:r>
      <w:r w:rsidR="00036E68" w:rsidRPr="00451733">
        <w:rPr>
          <w:rFonts w:ascii="Times New Roman" w:eastAsia="幼圆" w:hAnsi="Times New Roman" w:cs="Times New Roman"/>
        </w:rPr>
        <w:t>the participants are listening and answering the questions</w:t>
      </w:r>
      <w:r w:rsidRPr="00451733">
        <w:rPr>
          <w:rFonts w:ascii="Times New Roman" w:eastAsia="幼圆" w:hAnsi="Times New Roman" w:cs="Times New Roman"/>
        </w:rPr>
        <w:t xml:space="preserve">, whether </w:t>
      </w:r>
      <w:r w:rsidR="00036E68" w:rsidRPr="00451733">
        <w:rPr>
          <w:rFonts w:ascii="Times New Roman" w:eastAsia="幼圆" w:hAnsi="Times New Roman" w:cs="Times New Roman"/>
        </w:rPr>
        <w:t xml:space="preserve">they are </w:t>
      </w:r>
      <w:r w:rsidRPr="00451733">
        <w:rPr>
          <w:rFonts w:ascii="Times New Roman" w:eastAsia="幼圆" w:hAnsi="Times New Roman" w:cs="Times New Roman"/>
        </w:rPr>
        <w:t>participat</w:t>
      </w:r>
      <w:r w:rsidR="00036E68" w:rsidRPr="00451733">
        <w:rPr>
          <w:rFonts w:ascii="Times New Roman" w:eastAsia="幼圆" w:hAnsi="Times New Roman" w:cs="Times New Roman"/>
        </w:rPr>
        <w:t>ing</w:t>
      </w:r>
      <w:r w:rsidRPr="00451733">
        <w:rPr>
          <w:rFonts w:ascii="Times New Roman" w:eastAsia="幼圆" w:hAnsi="Times New Roman" w:cs="Times New Roman"/>
        </w:rPr>
        <w:t xml:space="preserve"> in interaction, whether there is </w:t>
      </w:r>
      <w:r w:rsidR="00036E68" w:rsidRPr="00451733">
        <w:rPr>
          <w:rFonts w:ascii="Times New Roman" w:eastAsia="幼圆" w:hAnsi="Times New Roman" w:cs="Times New Roman"/>
        </w:rPr>
        <w:t>change in their mood</w:t>
      </w:r>
    </w:p>
    <w:p w14:paraId="5B5B6218" w14:textId="396A7C3C" w:rsidR="008012F7" w:rsidRPr="00451733" w:rsidRDefault="00036E68" w:rsidP="0095659F">
      <w:pPr>
        <w:spacing w:after="240"/>
        <w:rPr>
          <w:rFonts w:ascii="Times New Roman" w:hAnsi="Times New Roman" w:cs="Times New Roman"/>
        </w:rPr>
      </w:pPr>
      <w:r w:rsidRPr="00451733">
        <w:rPr>
          <w:rFonts w:ascii="Times New Roman" w:eastAsia="幼圆" w:hAnsi="Times New Roman" w:cs="Times New Roman"/>
        </w:rPr>
        <w:t>An important point</w:t>
      </w:r>
      <w:r w:rsidR="00E12C9E" w:rsidRPr="00451733">
        <w:rPr>
          <w:rFonts w:ascii="Times New Roman" w:eastAsia="幼圆" w:hAnsi="Times New Roman" w:cs="Times New Roman"/>
        </w:rPr>
        <w:t xml:space="preserve"> here is that </w:t>
      </w:r>
      <w:r w:rsidR="00C478D8" w:rsidRPr="00451733">
        <w:rPr>
          <w:rFonts w:ascii="Times New Roman" w:eastAsia="幼圆" w:hAnsi="Times New Roman" w:cs="Times New Roman"/>
        </w:rPr>
        <w:t>the same activity will not be loved by everyone</w:t>
      </w:r>
      <w:r w:rsidR="00E12C9E" w:rsidRPr="00451733">
        <w:rPr>
          <w:rFonts w:ascii="Times New Roman" w:eastAsia="幼圆" w:hAnsi="Times New Roman" w:cs="Times New Roman"/>
        </w:rPr>
        <w:t xml:space="preserve">. In addition, not everyone </w:t>
      </w:r>
      <w:r w:rsidR="00C478D8" w:rsidRPr="00451733">
        <w:rPr>
          <w:rFonts w:ascii="Times New Roman" w:eastAsia="幼圆" w:hAnsi="Times New Roman" w:cs="Times New Roman"/>
        </w:rPr>
        <w:t xml:space="preserve">will show </w:t>
      </w:r>
      <w:r w:rsidR="00485BEB" w:rsidRPr="00451733">
        <w:rPr>
          <w:rFonts w:ascii="Times New Roman" w:eastAsia="幼圆" w:hAnsi="Times New Roman" w:cs="Times New Roman"/>
        </w:rPr>
        <w:t>whether</w:t>
      </w:r>
      <w:r w:rsidR="00C478D8" w:rsidRPr="00451733">
        <w:rPr>
          <w:rFonts w:ascii="Times New Roman" w:eastAsia="幼圆" w:hAnsi="Times New Roman" w:cs="Times New Roman"/>
        </w:rPr>
        <w:t xml:space="preserve"> they like the activity</w:t>
      </w:r>
      <w:r w:rsidR="00E12C9E" w:rsidRPr="00451733">
        <w:rPr>
          <w:rFonts w:ascii="Times New Roman" w:eastAsia="幼圆" w:hAnsi="Times New Roman" w:cs="Times New Roman"/>
        </w:rPr>
        <w:t>. This</w:t>
      </w:r>
      <w:r w:rsidR="00C478D8" w:rsidRPr="00451733">
        <w:rPr>
          <w:rFonts w:ascii="Times New Roman" w:eastAsia="幼圆" w:hAnsi="Times New Roman" w:cs="Times New Roman"/>
        </w:rPr>
        <w:t xml:space="preserve"> type of </w:t>
      </w:r>
      <w:r w:rsidR="00E12C9E" w:rsidRPr="00451733">
        <w:rPr>
          <w:rFonts w:ascii="Times New Roman" w:eastAsia="幼圆" w:hAnsi="Times New Roman" w:cs="Times New Roman"/>
        </w:rPr>
        <w:t>judgment is more applicable to</w:t>
      </w:r>
      <w:r w:rsidR="00C478D8" w:rsidRPr="00451733">
        <w:rPr>
          <w:rFonts w:ascii="Times New Roman" w:eastAsia="幼圆" w:hAnsi="Times New Roman" w:cs="Times New Roman"/>
        </w:rPr>
        <w:t xml:space="preserve"> activities with </w:t>
      </w:r>
      <w:r w:rsidR="00E12C9E" w:rsidRPr="00451733">
        <w:rPr>
          <w:rFonts w:ascii="Times New Roman" w:eastAsia="幼圆" w:hAnsi="Times New Roman" w:cs="Times New Roman"/>
        </w:rPr>
        <w:t>adolescent participants, and it takes a</w:t>
      </w:r>
      <w:r w:rsidR="00C478D8" w:rsidRPr="00451733">
        <w:rPr>
          <w:rFonts w:ascii="Times New Roman" w:eastAsia="幼圆" w:hAnsi="Times New Roman" w:cs="Times New Roman"/>
        </w:rPr>
        <w:t xml:space="preserve"> lot of experience to be able to adjust the activities based on the observation of the participants. </w:t>
      </w:r>
    </w:p>
    <w:p w14:paraId="5BCF1BD7" w14:textId="452CCB82" w:rsidR="008012F7" w:rsidRPr="00451733" w:rsidRDefault="00E12C9E" w:rsidP="00CC290A">
      <w:pPr>
        <w:spacing w:after="240"/>
        <w:rPr>
          <w:rFonts w:ascii="Times New Roman" w:hAnsi="Times New Roman" w:cs="Times New Roman"/>
          <w:b/>
        </w:rPr>
      </w:pPr>
      <w:r w:rsidRPr="00451733">
        <w:rPr>
          <w:rFonts w:ascii="Times New Roman" w:eastAsia="幼圆" w:hAnsi="Times New Roman" w:cs="Times New Roman"/>
          <w:b/>
        </w:rPr>
        <w:t>2) Use of questionnaire</w:t>
      </w:r>
      <w:r w:rsidR="00B90D5C" w:rsidRPr="00451733">
        <w:rPr>
          <w:rFonts w:ascii="Times New Roman" w:eastAsia="幼圆" w:hAnsi="Times New Roman" w:cs="Times New Roman"/>
          <w:b/>
        </w:rPr>
        <w:t>s</w:t>
      </w:r>
    </w:p>
    <w:p w14:paraId="336C013D" w14:textId="1B2E6E10"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The use of the questionnaire in the activity is also a convenient way to evaluate the effectiveness of natural education. After the activity or at a specific time every week and every month, the questionnaire </w:t>
      </w:r>
      <w:r w:rsidR="00C478D8" w:rsidRPr="00451733">
        <w:rPr>
          <w:rFonts w:ascii="Times New Roman" w:eastAsia="幼圆" w:hAnsi="Times New Roman" w:cs="Times New Roman"/>
        </w:rPr>
        <w:t xml:space="preserve">could be distributed to be filled out. The statistical results of the questionnaire offer insights to </w:t>
      </w:r>
      <w:r w:rsidRPr="00451733">
        <w:rPr>
          <w:rFonts w:ascii="Times New Roman" w:eastAsia="幼圆" w:hAnsi="Times New Roman" w:cs="Times New Roman"/>
        </w:rPr>
        <w:t xml:space="preserve">some of the participants' </w:t>
      </w:r>
      <w:r w:rsidR="00C478D8" w:rsidRPr="00451733">
        <w:rPr>
          <w:rFonts w:ascii="Times New Roman" w:eastAsia="幼圆" w:hAnsi="Times New Roman" w:cs="Times New Roman"/>
        </w:rPr>
        <w:t>ideas</w:t>
      </w:r>
      <w:r w:rsidRPr="00451733">
        <w:rPr>
          <w:rFonts w:ascii="Times New Roman" w:eastAsia="幼圆" w:hAnsi="Times New Roman" w:cs="Times New Roman"/>
        </w:rPr>
        <w:t>. One of the drawbacks of this method is that it requires a</w:t>
      </w:r>
      <w:r w:rsidR="00520997" w:rsidRPr="00451733">
        <w:rPr>
          <w:rFonts w:ascii="Times New Roman" w:eastAsia="幼圆" w:hAnsi="Times New Roman" w:cs="Times New Roman"/>
        </w:rPr>
        <w:t xml:space="preserve"> high level of</w:t>
      </w:r>
      <w:r w:rsidRPr="00451733">
        <w:rPr>
          <w:rFonts w:ascii="Times New Roman" w:eastAsia="幼圆" w:hAnsi="Times New Roman" w:cs="Times New Roman"/>
        </w:rPr>
        <w:t xml:space="preserve"> participation. This can be combined with some promotional activities</w:t>
      </w:r>
      <w:r w:rsidR="00C478D8" w:rsidRPr="00451733">
        <w:rPr>
          <w:rFonts w:ascii="Times New Roman" w:eastAsia="幼圆" w:hAnsi="Times New Roman" w:cs="Times New Roman"/>
        </w:rPr>
        <w:t xml:space="preserve"> for the protected area</w:t>
      </w:r>
      <w:r w:rsidRPr="00451733">
        <w:rPr>
          <w:rFonts w:ascii="Times New Roman" w:eastAsia="幼圆" w:hAnsi="Times New Roman" w:cs="Times New Roman"/>
        </w:rPr>
        <w:t>, or it should have a very good effect with the ticket discount.</w:t>
      </w:r>
    </w:p>
    <w:p w14:paraId="51785DD9"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According to the survey results, it is very clear which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activities in conservation are more popular and which </w:t>
      </w:r>
      <w:r w:rsidR="00FE0803" w:rsidRPr="00451733">
        <w:rPr>
          <w:rFonts w:ascii="Times New Roman" w:eastAsia="幼圆" w:hAnsi="Times New Roman" w:cs="Times New Roman"/>
        </w:rPr>
        <w:t xml:space="preserve">ones need to be modified. </w:t>
      </w:r>
    </w:p>
    <w:p w14:paraId="11B51BC3"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The results of the summary need to be reflected in the course or activity schedule in a timely manner.</w:t>
      </w:r>
      <w:r w:rsidR="0095659F" w:rsidRPr="00451733">
        <w:rPr>
          <w:rFonts w:ascii="Times New Roman" w:hAnsi="Times New Roman" w:cs="Times New Roman"/>
        </w:rPr>
        <w:t xml:space="preserve"> </w:t>
      </w:r>
    </w:p>
    <w:p w14:paraId="6BF6B7B7" w14:textId="77777777" w:rsidR="008012F7" w:rsidRPr="00451733" w:rsidRDefault="008012F7" w:rsidP="00CC290A">
      <w:pPr>
        <w:pStyle w:val="21"/>
        <w:spacing w:after="240"/>
        <w:rPr>
          <w:rFonts w:ascii="Times New Roman" w:hAnsi="Times New Roman" w:cs="Times New Roman"/>
        </w:rPr>
      </w:pPr>
      <w:bookmarkStart w:id="51" w:name="_Toc526160125"/>
      <w:r w:rsidRPr="00451733">
        <w:rPr>
          <w:rFonts w:ascii="Times New Roman" w:hAnsi="Times New Roman" w:cs="Times New Roman"/>
        </w:rPr>
        <w:t>8.</w:t>
      </w:r>
      <w:r w:rsidRPr="00451733">
        <w:rPr>
          <w:rFonts w:ascii="Times New Roman" w:hAnsi="Times New Roman" w:cs="Times New Roman"/>
        </w:rPr>
        <w:tab/>
      </w:r>
      <w:r w:rsidR="00C825E4" w:rsidRPr="00451733">
        <w:rPr>
          <w:rFonts w:ascii="Times New Roman" w:hAnsi="Times New Roman" w:cs="Times New Roman"/>
        </w:rPr>
        <w:t>Case Studies</w:t>
      </w:r>
      <w:bookmarkEnd w:id="51"/>
    </w:p>
    <w:p w14:paraId="0EACC5FB" w14:textId="5A741915" w:rsidR="00675DAB" w:rsidRPr="00451733" w:rsidRDefault="00675DAB" w:rsidP="00675DAB">
      <w:pPr>
        <w:spacing w:after="240"/>
        <w:rPr>
          <w:rFonts w:ascii="Times New Roman" w:eastAsia="幼圆" w:hAnsi="Times New Roman" w:cs="Times New Roman"/>
          <w:b/>
        </w:rPr>
      </w:pPr>
      <w:r w:rsidRPr="00451733">
        <w:rPr>
          <w:rFonts w:ascii="Times New Roman" w:eastAsia="幼圆" w:hAnsi="Times New Roman" w:cs="Times New Roman"/>
        </w:rPr>
        <w:t>There are some excellent examples of environmental education in PAs on the IUCN Panorama website which will also help the audience for this document. You could visit</w:t>
      </w:r>
      <w:r w:rsidR="00097209" w:rsidRPr="00451733">
        <w:rPr>
          <w:rFonts w:hint="eastAsia"/>
        </w:rPr>
        <w:t xml:space="preserve"> </w:t>
      </w:r>
      <w:r w:rsidR="00097209" w:rsidRPr="00451733">
        <w:rPr>
          <w:rFonts w:ascii="Times New Roman" w:eastAsia="幼圆" w:hAnsi="Times New Roman" w:cs="Times New Roman"/>
        </w:rPr>
        <w:t>PNAORAMA</w:t>
      </w:r>
      <w:r w:rsidRPr="00451733">
        <w:rPr>
          <w:rFonts w:ascii="Times New Roman" w:eastAsia="幼圆" w:hAnsi="Times New Roman" w:cs="Times New Roman"/>
        </w:rPr>
        <w:t xml:space="preserve"> and search for “education</w:t>
      </w:r>
      <w:proofErr w:type="gramStart"/>
      <w:r w:rsidRPr="00451733">
        <w:rPr>
          <w:rFonts w:ascii="Times New Roman" w:eastAsia="幼圆" w:hAnsi="Times New Roman" w:cs="Times New Roman"/>
        </w:rPr>
        <w:t>”</w:t>
      </w:r>
      <w:r w:rsidR="00097209" w:rsidRPr="00451733">
        <w:rPr>
          <w:rFonts w:ascii="Times New Roman" w:eastAsia="幼圆" w:hAnsi="Times New Roman" w:cs="Times New Roman" w:hint="eastAsia"/>
        </w:rPr>
        <w:t>(</w:t>
      </w:r>
      <w:proofErr w:type="gramEnd"/>
      <w:r w:rsidR="00097209" w:rsidRPr="00451733">
        <w:rPr>
          <w:rFonts w:ascii="Times New Roman" w:eastAsia="幼圆" w:hAnsi="Times New Roman" w:cs="Times New Roman"/>
        </w:rPr>
        <w:t>PNAORAMA , solutions for a healthy planet</w:t>
      </w:r>
      <w:r w:rsidR="00097209" w:rsidRPr="00451733">
        <w:rPr>
          <w:rFonts w:ascii="Times New Roman" w:eastAsia="幼圆" w:hAnsi="Times New Roman" w:cs="Times New Roman" w:hint="eastAsia"/>
        </w:rPr>
        <w:t>, 2018)</w:t>
      </w:r>
      <w:r w:rsidRPr="00451733">
        <w:rPr>
          <w:rFonts w:ascii="Times New Roman" w:eastAsia="幼圆" w:hAnsi="Times New Roman" w:cs="Times New Roman"/>
        </w:rPr>
        <w:t xml:space="preserve">. </w:t>
      </w:r>
    </w:p>
    <w:p w14:paraId="72F2EA4D" w14:textId="1533DC91" w:rsidR="008012F7" w:rsidRPr="00451733" w:rsidRDefault="00E12C9E" w:rsidP="00CC290A">
      <w:pPr>
        <w:pStyle w:val="31"/>
        <w:spacing w:after="240"/>
        <w:rPr>
          <w:rFonts w:ascii="Times New Roman" w:hAnsi="Times New Roman" w:cs="Times New Roman"/>
        </w:rPr>
      </w:pPr>
      <w:bookmarkStart w:id="52" w:name="_Toc526160126"/>
      <w:r w:rsidRPr="00451733">
        <w:rPr>
          <w:rFonts w:ascii="Times New Roman" w:eastAsia="幼圆" w:hAnsi="Times New Roman" w:cs="Times New Roman"/>
        </w:rPr>
        <w:t xml:space="preserve">8.1 </w:t>
      </w:r>
      <w:r w:rsidR="00520997" w:rsidRPr="00451733">
        <w:rPr>
          <w:rFonts w:ascii="Times New Roman" w:eastAsia="幼圆" w:hAnsi="Times New Roman" w:cs="Times New Roman"/>
        </w:rPr>
        <w:t xml:space="preserve">Environmental </w:t>
      </w:r>
      <w:r w:rsidR="00262128" w:rsidRPr="00451733">
        <w:rPr>
          <w:rFonts w:ascii="Times New Roman" w:eastAsia="幼圆" w:hAnsi="Times New Roman" w:cs="Times New Roman"/>
        </w:rPr>
        <w:t>e</w:t>
      </w:r>
      <w:r w:rsidR="00520997" w:rsidRPr="00451733">
        <w:rPr>
          <w:rFonts w:ascii="Times New Roman" w:eastAsia="幼圆" w:hAnsi="Times New Roman" w:cs="Times New Roman"/>
        </w:rPr>
        <w:t>ducation</w:t>
      </w:r>
      <w:r w:rsidRPr="00451733">
        <w:rPr>
          <w:rFonts w:ascii="Times New Roman" w:eastAsia="幼圆" w:hAnsi="Times New Roman" w:cs="Times New Roman"/>
        </w:rPr>
        <w:t xml:space="preserve"> in Kruger National Park, South Africa</w:t>
      </w:r>
      <w:bookmarkEnd w:id="52"/>
    </w:p>
    <w:p w14:paraId="6C1391DE" w14:textId="4FB95F9A" w:rsidR="008012F7" w:rsidRPr="00451733" w:rsidRDefault="00DF5042" w:rsidP="0095659F">
      <w:pPr>
        <w:spacing w:after="240"/>
        <w:rPr>
          <w:rFonts w:ascii="Times New Roman" w:hAnsi="Times New Roman" w:cs="Times New Roman"/>
        </w:rPr>
      </w:pPr>
      <w:r w:rsidRPr="00451733">
        <w:rPr>
          <w:rFonts w:ascii="Times New Roman" w:eastAsia="幼圆" w:hAnsi="Times New Roman" w:cs="Times New Roman"/>
        </w:rPr>
        <w:lastRenderedPageBreak/>
        <w:t xml:space="preserve">South African National Parks </w:t>
      </w:r>
      <w:r w:rsidR="006669BE" w:rsidRPr="00451733">
        <w:rPr>
          <w:rFonts w:ascii="Times New Roman" w:eastAsia="幼圆" w:hAnsi="Times New Roman" w:cs="Times New Roman"/>
        </w:rPr>
        <w:t>(</w:t>
      </w:r>
      <w:proofErr w:type="spellStart"/>
      <w:r w:rsidRPr="00451733">
        <w:rPr>
          <w:rFonts w:ascii="Times New Roman" w:eastAsia="幼圆" w:hAnsi="Times New Roman" w:cs="Times New Roman"/>
        </w:rPr>
        <w:t>SANParks</w:t>
      </w:r>
      <w:proofErr w:type="spellEnd"/>
      <w:r w:rsidRPr="00451733">
        <w:rPr>
          <w:rFonts w:ascii="Times New Roman" w:eastAsia="幼圆" w:hAnsi="Times New Roman" w:cs="Times New Roman"/>
        </w:rPr>
        <w:t xml:space="preserve">), of which </w:t>
      </w:r>
      <w:r w:rsidR="00E12C9E" w:rsidRPr="00451733">
        <w:rPr>
          <w:rFonts w:ascii="Times New Roman" w:eastAsia="幼圆" w:hAnsi="Times New Roman" w:cs="Times New Roman"/>
        </w:rPr>
        <w:t>Kruger National Park</w:t>
      </w:r>
      <w:r w:rsidRPr="00451733">
        <w:rPr>
          <w:rFonts w:ascii="Times New Roman" w:eastAsia="幼圆" w:hAnsi="Times New Roman" w:cs="Times New Roman"/>
        </w:rPr>
        <w:t xml:space="preserve"> is one of 19 national parks,</w:t>
      </w:r>
      <w:r w:rsidR="00E12C9E" w:rsidRPr="00451733">
        <w:rPr>
          <w:rFonts w:ascii="Times New Roman" w:eastAsia="幼圆" w:hAnsi="Times New Roman" w:cs="Times New Roman"/>
        </w:rPr>
        <w:t xml:space="preserve"> has a long history of </w:t>
      </w:r>
      <w:r w:rsidR="004A4B74" w:rsidRPr="00451733">
        <w:rPr>
          <w:rFonts w:ascii="Times New Roman" w:eastAsia="幼圆" w:hAnsi="Times New Roman" w:cs="Times New Roman"/>
        </w:rPr>
        <w:t>EE</w:t>
      </w:r>
      <w:r w:rsidR="00E12C9E" w:rsidRPr="00451733">
        <w:rPr>
          <w:rFonts w:ascii="Times New Roman" w:eastAsia="幼圆" w:hAnsi="Times New Roman" w:cs="Times New Roman"/>
        </w:rPr>
        <w:t xml:space="preserve"> and mature experience. There are special </w:t>
      </w:r>
      <w:r w:rsidR="004A4B74" w:rsidRPr="00451733">
        <w:rPr>
          <w:rFonts w:ascii="Times New Roman" w:eastAsia="幼圆" w:hAnsi="Times New Roman" w:cs="Times New Roman"/>
        </w:rPr>
        <w:t>EE</w:t>
      </w:r>
      <w:r w:rsidR="00E12C9E" w:rsidRPr="00451733">
        <w:rPr>
          <w:rFonts w:ascii="Times New Roman" w:eastAsia="幼圆" w:hAnsi="Times New Roman" w:cs="Times New Roman"/>
        </w:rPr>
        <w:t xml:space="preserve"> plans in the </w:t>
      </w:r>
      <w:r w:rsidR="00485BEB" w:rsidRPr="00451733">
        <w:rPr>
          <w:rFonts w:ascii="Times New Roman" w:eastAsia="幼圆" w:hAnsi="Times New Roman" w:cs="Times New Roman"/>
        </w:rPr>
        <w:t xml:space="preserve">general management </w:t>
      </w:r>
      <w:r w:rsidR="00E12C9E" w:rsidRPr="00451733">
        <w:rPr>
          <w:rFonts w:ascii="Times New Roman" w:eastAsia="幼圆" w:hAnsi="Times New Roman" w:cs="Times New Roman"/>
        </w:rPr>
        <w:t>plan</w:t>
      </w:r>
      <w:r w:rsidRPr="00451733">
        <w:rPr>
          <w:rFonts w:ascii="Times New Roman" w:eastAsia="幼圆" w:hAnsi="Times New Roman" w:cs="Times New Roman"/>
        </w:rPr>
        <w:t>s</w:t>
      </w:r>
      <w:r w:rsidR="00E12C9E" w:rsidRPr="00451733">
        <w:rPr>
          <w:rFonts w:ascii="Times New Roman" w:eastAsia="幼圆" w:hAnsi="Times New Roman" w:cs="Times New Roman"/>
        </w:rPr>
        <w:t xml:space="preserve"> of </w:t>
      </w:r>
      <w:r w:rsidRPr="00451733">
        <w:rPr>
          <w:rFonts w:ascii="Times New Roman" w:eastAsia="幼圆" w:hAnsi="Times New Roman" w:cs="Times New Roman"/>
        </w:rPr>
        <w:t xml:space="preserve">every </w:t>
      </w:r>
      <w:r w:rsidR="00E12C9E" w:rsidRPr="00451733">
        <w:rPr>
          <w:rFonts w:ascii="Times New Roman" w:eastAsia="幼圆" w:hAnsi="Times New Roman" w:cs="Times New Roman"/>
        </w:rPr>
        <w:t>national park. The</w:t>
      </w:r>
      <w:r w:rsidRPr="00451733">
        <w:rPr>
          <w:rFonts w:ascii="Times New Roman" w:eastAsia="幼圆" w:hAnsi="Times New Roman" w:cs="Times New Roman"/>
        </w:rPr>
        <w:t>se</w:t>
      </w:r>
      <w:r w:rsidR="00E12C9E" w:rsidRPr="00451733">
        <w:rPr>
          <w:rFonts w:ascii="Times New Roman" w:eastAsia="幼圆" w:hAnsi="Times New Roman" w:cs="Times New Roman"/>
        </w:rPr>
        <w:t xml:space="preserve"> plan</w:t>
      </w:r>
      <w:r w:rsidRPr="00451733">
        <w:rPr>
          <w:rFonts w:ascii="Times New Roman" w:eastAsia="幼圆" w:hAnsi="Times New Roman" w:cs="Times New Roman"/>
        </w:rPr>
        <w:t>s</w:t>
      </w:r>
      <w:r w:rsidR="00E12C9E" w:rsidRPr="00451733">
        <w:rPr>
          <w:rFonts w:ascii="Times New Roman" w:eastAsia="幼圆" w:hAnsi="Times New Roman" w:cs="Times New Roman"/>
        </w:rPr>
        <w:t xml:space="preserve"> ha</w:t>
      </w:r>
      <w:r w:rsidRPr="00451733">
        <w:rPr>
          <w:rFonts w:ascii="Times New Roman" w:eastAsia="幼圆" w:hAnsi="Times New Roman" w:cs="Times New Roman"/>
        </w:rPr>
        <w:t>ve</w:t>
      </w:r>
      <w:r w:rsidR="00E12C9E" w:rsidRPr="00451733">
        <w:rPr>
          <w:rFonts w:ascii="Times New Roman" w:eastAsia="幼圆" w:hAnsi="Times New Roman" w:cs="Times New Roman"/>
        </w:rPr>
        <w:t xml:space="preserve"> </w:t>
      </w:r>
      <w:r w:rsidR="00485BEB" w:rsidRPr="00451733">
        <w:rPr>
          <w:rFonts w:ascii="Times New Roman" w:eastAsia="幼圆" w:hAnsi="Times New Roman" w:cs="Times New Roman"/>
        </w:rPr>
        <w:t xml:space="preserve">a </w:t>
      </w:r>
      <w:r w:rsidR="00E12C9E" w:rsidRPr="00451733">
        <w:rPr>
          <w:rFonts w:ascii="Times New Roman" w:eastAsia="幼圆" w:hAnsi="Times New Roman" w:cs="Times New Roman"/>
        </w:rPr>
        <w:t xml:space="preserve">detailed summary of past </w:t>
      </w:r>
      <w:r w:rsidR="004A4B74" w:rsidRPr="00451733">
        <w:rPr>
          <w:rFonts w:ascii="Times New Roman" w:eastAsia="幼圆" w:hAnsi="Times New Roman" w:cs="Times New Roman"/>
        </w:rPr>
        <w:t>EE</w:t>
      </w:r>
      <w:r w:rsidR="00E12C9E" w:rsidRPr="00451733">
        <w:rPr>
          <w:rFonts w:ascii="Times New Roman" w:eastAsia="幼圆" w:hAnsi="Times New Roman" w:cs="Times New Roman"/>
        </w:rPr>
        <w:t xml:space="preserve"> work, and plans for new </w:t>
      </w:r>
      <w:r w:rsidR="004A4B74" w:rsidRPr="00451733">
        <w:rPr>
          <w:rFonts w:ascii="Times New Roman" w:eastAsia="幼圆" w:hAnsi="Times New Roman" w:cs="Times New Roman"/>
        </w:rPr>
        <w:t>EE</w:t>
      </w:r>
      <w:r w:rsidR="00E12C9E" w:rsidRPr="00451733">
        <w:rPr>
          <w:rFonts w:ascii="Times New Roman" w:eastAsia="幼圆" w:hAnsi="Times New Roman" w:cs="Times New Roman"/>
        </w:rPr>
        <w:t xml:space="preserve"> goals, programs, budgets, etc</w:t>
      </w:r>
      <w:r w:rsidR="00097209" w:rsidRPr="00451733">
        <w:rPr>
          <w:rFonts w:ascii="Times New Roman" w:eastAsia="幼圆" w:hAnsi="Times New Roman" w:cs="Times New Roman" w:hint="eastAsia"/>
        </w:rPr>
        <w:t>. (</w:t>
      </w:r>
      <w:r w:rsidR="00097209" w:rsidRPr="00451733">
        <w:rPr>
          <w:rFonts w:ascii="Times New Roman" w:eastAsia="幼圆" w:hAnsi="Times New Roman" w:cs="Times New Roman"/>
        </w:rPr>
        <w:t>Redman</w:t>
      </w:r>
      <w:r w:rsidR="00097209" w:rsidRPr="00451733">
        <w:rPr>
          <w:rFonts w:ascii="Times New Roman" w:eastAsia="幼圆" w:hAnsi="Times New Roman" w:cs="Times New Roman" w:hint="eastAsia"/>
        </w:rPr>
        <w:t xml:space="preserve"> 2017)</w:t>
      </w:r>
      <w:r w:rsidR="00E12C9E" w:rsidRPr="00451733">
        <w:rPr>
          <w:rFonts w:ascii="Times New Roman" w:eastAsia="幼圆" w:hAnsi="Times New Roman" w:cs="Times New Roman"/>
        </w:rPr>
        <w:t>.</w:t>
      </w:r>
    </w:p>
    <w:p w14:paraId="45CFE244" w14:textId="7777777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 xml:space="preserve">The Kruger National Park's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program is very comprehensive, especially in terms of educational goals and the development of educational methods, it is worthy of reference to other protected area</w:t>
      </w:r>
      <w:r w:rsidR="00520997" w:rsidRPr="00451733">
        <w:rPr>
          <w:rFonts w:ascii="Times New Roman" w:eastAsia="幼圆" w:hAnsi="Times New Roman" w:cs="Times New Roman"/>
        </w:rPr>
        <w:t>s</w:t>
      </w:r>
      <w:r w:rsidRPr="00451733">
        <w:rPr>
          <w:rFonts w:ascii="Times New Roman" w:eastAsia="幼圆" w:hAnsi="Times New Roman" w:cs="Times New Roman"/>
        </w:rPr>
        <w:t>.</w:t>
      </w:r>
    </w:p>
    <w:p w14:paraId="532824D7" w14:textId="77777777" w:rsidR="008012F7" w:rsidRPr="00451733" w:rsidRDefault="00E12C9E" w:rsidP="00CC290A">
      <w:pPr>
        <w:pStyle w:val="40"/>
        <w:spacing w:after="240"/>
        <w:rPr>
          <w:rFonts w:ascii="Times New Roman" w:hAnsi="Times New Roman" w:cs="Times New Roman"/>
        </w:rPr>
      </w:pPr>
      <w:r w:rsidRPr="00451733">
        <w:rPr>
          <w:rFonts w:ascii="Times New Roman" w:eastAsia="幼圆" w:hAnsi="Times New Roman" w:cs="Times New Roman"/>
        </w:rPr>
        <w:t xml:space="preserve">1) Formulation of the goal of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activities in Kruger National Park</w:t>
      </w:r>
    </w:p>
    <w:p w14:paraId="461A39A7" w14:textId="23AA3F07" w:rsidR="008012F7" w:rsidRPr="00451733" w:rsidRDefault="00E12C9E" w:rsidP="0095659F">
      <w:pPr>
        <w:spacing w:after="240"/>
        <w:rPr>
          <w:rFonts w:ascii="Times New Roman" w:hAnsi="Times New Roman" w:cs="Times New Roman"/>
        </w:rPr>
      </w:pPr>
      <w:r w:rsidRPr="00451733">
        <w:rPr>
          <w:rFonts w:ascii="Times New Roman" w:eastAsia="幼圆" w:hAnsi="Times New Roman" w:cs="Times New Roman"/>
        </w:rPr>
        <w:t>Kruger National Park</w:t>
      </w:r>
      <w:r w:rsidR="00550CE2" w:rsidRPr="00451733">
        <w:rPr>
          <w:rFonts w:ascii="Times New Roman" w:eastAsia="幼圆" w:hAnsi="Times New Roman" w:cs="Times New Roman"/>
        </w:rPr>
        <w:t xml:space="preserve"> </w:t>
      </w:r>
      <w:r w:rsidR="006669BE" w:rsidRPr="00451733">
        <w:rPr>
          <w:rFonts w:ascii="Times New Roman" w:eastAsia="幼圆" w:hAnsi="Times New Roman" w:cs="Times New Roman"/>
        </w:rPr>
        <w:t>(</w:t>
      </w:r>
      <w:r w:rsidR="00550CE2" w:rsidRPr="00451733">
        <w:rPr>
          <w:rFonts w:ascii="Times New Roman" w:eastAsia="幼圆" w:hAnsi="Times New Roman" w:cs="Times New Roman"/>
        </w:rPr>
        <w:t>KNP)</w:t>
      </w:r>
      <w:r w:rsidRPr="00451733">
        <w:rPr>
          <w:rFonts w:ascii="Times New Roman" w:eastAsia="幼圆" w:hAnsi="Times New Roman" w:cs="Times New Roman"/>
        </w:rPr>
        <w:t xml:space="preserve"> is an integral part of the </w:t>
      </w:r>
      <w:r w:rsidR="00485BEB" w:rsidRPr="00451733">
        <w:rPr>
          <w:rFonts w:ascii="Times New Roman" w:eastAsia="幼圆" w:hAnsi="Times New Roman" w:cs="Times New Roman"/>
        </w:rPr>
        <w:t xml:space="preserve">Greater Limpopo </w:t>
      </w:r>
      <w:proofErr w:type="spellStart"/>
      <w:r w:rsidR="00485BEB" w:rsidRPr="00451733">
        <w:rPr>
          <w:rFonts w:ascii="Times New Roman" w:eastAsia="幼圆" w:hAnsi="Times New Roman" w:cs="Times New Roman"/>
        </w:rPr>
        <w:t>Transfrontier</w:t>
      </w:r>
      <w:proofErr w:type="spellEnd"/>
      <w:r w:rsidR="00485BEB" w:rsidRPr="00451733">
        <w:rPr>
          <w:rFonts w:ascii="Times New Roman" w:eastAsia="幼圆" w:hAnsi="Times New Roman" w:cs="Times New Roman"/>
        </w:rPr>
        <w:t xml:space="preserve"> Conservation Area, an international </w:t>
      </w:r>
      <w:r w:rsidRPr="00451733">
        <w:rPr>
          <w:rFonts w:ascii="Times New Roman" w:eastAsia="幼圆" w:hAnsi="Times New Roman" w:cs="Times New Roman"/>
        </w:rPr>
        <w:t>conservation system</w:t>
      </w:r>
      <w:r w:rsidR="00485BEB" w:rsidRPr="00451733">
        <w:rPr>
          <w:rFonts w:ascii="Times New Roman" w:eastAsia="幼圆" w:hAnsi="Times New Roman" w:cs="Times New Roman"/>
        </w:rPr>
        <w:t xml:space="preserve"> embedded in a treaty between South Africa, Mozambique and Zimbabwe. It </w:t>
      </w:r>
      <w:r w:rsidRPr="00451733">
        <w:rPr>
          <w:rFonts w:ascii="Times New Roman" w:eastAsia="幼圆" w:hAnsi="Times New Roman" w:cs="Times New Roman"/>
        </w:rPr>
        <w:t xml:space="preserve">is dedicated to providing </w:t>
      </w:r>
      <w:r w:rsidR="004A4B74" w:rsidRPr="00451733">
        <w:rPr>
          <w:rFonts w:ascii="Times New Roman" w:eastAsia="幼圆" w:hAnsi="Times New Roman" w:cs="Times New Roman"/>
        </w:rPr>
        <w:t>EE</w:t>
      </w:r>
      <w:r w:rsidRPr="00451733">
        <w:rPr>
          <w:rFonts w:ascii="Times New Roman" w:eastAsia="幼圆" w:hAnsi="Times New Roman" w:cs="Times New Roman"/>
        </w:rPr>
        <w:t>, related outreach programs and facilities to the community, sharing environmental concepts, environmental skills and environmental knowledge</w:t>
      </w:r>
      <w:r w:rsidR="002E4E53" w:rsidRPr="00451733">
        <w:rPr>
          <w:rFonts w:ascii="Times New Roman" w:eastAsia="幼圆" w:hAnsi="Times New Roman" w:cs="Times New Roman"/>
        </w:rPr>
        <w:t xml:space="preserve">, </w:t>
      </w:r>
      <w:r w:rsidR="00520997" w:rsidRPr="00451733">
        <w:rPr>
          <w:rFonts w:ascii="Times New Roman" w:eastAsia="幼圆" w:hAnsi="Times New Roman" w:cs="Times New Roman"/>
        </w:rPr>
        <w:t>with the end goal of</w:t>
      </w:r>
      <w:r w:rsidRPr="00451733">
        <w:rPr>
          <w:rFonts w:ascii="Times New Roman" w:eastAsia="幼圆" w:hAnsi="Times New Roman" w:cs="Times New Roman"/>
        </w:rPr>
        <w:t xml:space="preserve"> promot</w:t>
      </w:r>
      <w:r w:rsidR="00520997" w:rsidRPr="00451733">
        <w:rPr>
          <w:rFonts w:ascii="Times New Roman" w:eastAsia="幼圆" w:hAnsi="Times New Roman" w:cs="Times New Roman"/>
        </w:rPr>
        <w:t>ing</w:t>
      </w:r>
      <w:r w:rsidRPr="00451733">
        <w:rPr>
          <w:rFonts w:ascii="Times New Roman" w:eastAsia="幼圆" w:hAnsi="Times New Roman" w:cs="Times New Roman"/>
        </w:rPr>
        <w:t xml:space="preserve"> the improvement of social environmental awareness and the development of environmental protection behavior.</w:t>
      </w:r>
    </w:p>
    <w:p w14:paraId="77228492" w14:textId="77777777" w:rsidR="008012F7" w:rsidRPr="00451733" w:rsidRDefault="00550CE2" w:rsidP="0095659F">
      <w:pPr>
        <w:spacing w:after="240"/>
        <w:rPr>
          <w:rFonts w:ascii="Times New Roman" w:hAnsi="Times New Roman" w:cs="Times New Roman"/>
        </w:rPr>
      </w:pPr>
      <w:r w:rsidRPr="00451733">
        <w:rPr>
          <w:rFonts w:ascii="Times New Roman" w:eastAsia="幼圆" w:hAnsi="Times New Roman" w:cs="Times New Roman"/>
        </w:rPr>
        <w:t>KNP’s EE plan</w:t>
      </w:r>
      <w:r w:rsidR="00E12C9E" w:rsidRPr="00451733">
        <w:rPr>
          <w:rFonts w:ascii="Times New Roman" w:eastAsia="幼圆" w:hAnsi="Times New Roman" w:cs="Times New Roman"/>
        </w:rPr>
        <w:t xml:space="preserve"> involves the formulation of the overall goals and the sub-goals to be achieved by the major </w:t>
      </w:r>
      <w:r w:rsidR="004A4B74" w:rsidRPr="00451733">
        <w:rPr>
          <w:rFonts w:ascii="Times New Roman" w:eastAsia="幼圆" w:hAnsi="Times New Roman" w:cs="Times New Roman"/>
        </w:rPr>
        <w:t>EE</w:t>
      </w:r>
      <w:r w:rsidR="00E12C9E" w:rsidRPr="00451733">
        <w:rPr>
          <w:rFonts w:ascii="Times New Roman" w:eastAsia="幼圆" w:hAnsi="Times New Roman" w:cs="Times New Roman"/>
        </w:rPr>
        <w:t xml:space="preserve"> programs.  It involves all the aspects mentioned above and is </w:t>
      </w:r>
      <w:r w:rsidR="002E4E53" w:rsidRPr="00451733">
        <w:rPr>
          <w:rFonts w:ascii="Times New Roman" w:eastAsia="幼圆" w:hAnsi="Times New Roman" w:cs="Times New Roman"/>
        </w:rPr>
        <w:t>a good case to learn from</w:t>
      </w:r>
      <w:r w:rsidR="00E12C9E" w:rsidRPr="00451733">
        <w:rPr>
          <w:rFonts w:ascii="Times New Roman" w:eastAsia="幼圆" w:hAnsi="Times New Roman" w:cs="Times New Roman"/>
        </w:rPr>
        <w:t>.</w:t>
      </w:r>
    </w:p>
    <w:p w14:paraId="0244CB21" w14:textId="18938534" w:rsidR="00BE4782" w:rsidRPr="00451733" w:rsidRDefault="00E12C9E" w:rsidP="0095659F">
      <w:pPr>
        <w:spacing w:after="240"/>
        <w:rPr>
          <w:rFonts w:ascii="Times New Roman" w:hAnsi="Times New Roman" w:cs="Times New Roman"/>
        </w:rPr>
      </w:pPr>
      <w:r w:rsidRPr="00451733">
        <w:rPr>
          <w:rFonts w:ascii="Times New Roman" w:eastAsia="幼圆" w:hAnsi="Times New Roman" w:cs="Times New Roman"/>
          <w:b/>
        </w:rPr>
        <w:t xml:space="preserve">The overall goal of </w:t>
      </w:r>
      <w:r w:rsidR="004A4B74" w:rsidRPr="00451733">
        <w:rPr>
          <w:rFonts w:ascii="Times New Roman" w:eastAsia="幼圆" w:hAnsi="Times New Roman" w:cs="Times New Roman"/>
          <w:b/>
        </w:rPr>
        <w:t>EE</w:t>
      </w:r>
      <w:r w:rsidRPr="00451733">
        <w:rPr>
          <w:rFonts w:ascii="Times New Roman" w:eastAsia="幼圆" w:hAnsi="Times New Roman" w:cs="Times New Roman"/>
          <w:b/>
        </w:rPr>
        <w:t xml:space="preserve"> in </w:t>
      </w:r>
      <w:r w:rsidR="00550CE2" w:rsidRPr="00451733">
        <w:rPr>
          <w:rFonts w:ascii="Times New Roman" w:eastAsia="幼圆" w:hAnsi="Times New Roman" w:cs="Times New Roman"/>
          <w:b/>
        </w:rPr>
        <w:t>KNP</w:t>
      </w:r>
      <w:r w:rsidR="002E4E53" w:rsidRPr="00451733">
        <w:rPr>
          <w:rFonts w:ascii="Times New Roman" w:eastAsia="幼圆" w:hAnsi="Times New Roman" w:cs="Times New Roman"/>
          <w:b/>
        </w:rPr>
        <w:t xml:space="preserve"> is</w:t>
      </w:r>
      <w:r w:rsidRPr="00451733">
        <w:rPr>
          <w:rFonts w:ascii="Times New Roman" w:eastAsia="幼圆" w:hAnsi="Times New Roman" w:cs="Times New Roman"/>
        </w:rPr>
        <w:t xml:space="preserve">: </w:t>
      </w:r>
      <w:r w:rsidR="00CC290A" w:rsidRPr="00451733">
        <w:rPr>
          <w:rFonts w:ascii="Times New Roman" w:hAnsi="Times New Roman" w:cs="Times New Roman"/>
        </w:rPr>
        <w:t>t</w:t>
      </w:r>
      <w:r w:rsidR="00BE4782" w:rsidRPr="00451733">
        <w:rPr>
          <w:rFonts w:ascii="Times New Roman" w:hAnsi="Times New Roman" w:cs="Times New Roman"/>
        </w:rPr>
        <w:t xml:space="preserve">o build and broaden a strong, long lasting conservation constituency for greater environmental sustainability by fostering positive stakeholder relationships, establishing co-leaning opportunities through </w:t>
      </w:r>
      <w:r w:rsidR="00684642" w:rsidRPr="00451733">
        <w:rPr>
          <w:rFonts w:ascii="Times New Roman" w:hAnsi="Times New Roman" w:cs="Times New Roman" w:hint="eastAsia"/>
        </w:rPr>
        <w:t>EE</w:t>
      </w:r>
      <w:r w:rsidR="00BE4782" w:rsidRPr="00451733">
        <w:rPr>
          <w:rFonts w:ascii="Times New Roman" w:hAnsi="Times New Roman" w:cs="Times New Roman"/>
        </w:rPr>
        <w:t xml:space="preserve"> and awareness, facilitating access to </w:t>
      </w:r>
      <w:r w:rsidR="00550CE2" w:rsidRPr="00451733">
        <w:rPr>
          <w:rFonts w:ascii="Times New Roman" w:hAnsi="Times New Roman" w:cs="Times New Roman"/>
        </w:rPr>
        <w:t>tangible</w:t>
      </w:r>
      <w:r w:rsidR="00BE4782" w:rsidRPr="00451733">
        <w:rPr>
          <w:rFonts w:ascii="Times New Roman" w:hAnsi="Times New Roman" w:cs="Times New Roman"/>
        </w:rPr>
        <w:t xml:space="preserve"> and intangible conservation benefits and ameliorating negative</w:t>
      </w:r>
      <w:r w:rsidR="00550CE2" w:rsidRPr="00451733">
        <w:rPr>
          <w:rFonts w:ascii="Times New Roman" w:hAnsi="Times New Roman" w:cs="Times New Roman"/>
        </w:rPr>
        <w:t xml:space="preserve"> attitude towards </w:t>
      </w:r>
      <w:r w:rsidR="00BE4782" w:rsidRPr="00451733">
        <w:rPr>
          <w:rFonts w:ascii="Times New Roman" w:hAnsi="Times New Roman" w:cs="Times New Roman"/>
        </w:rPr>
        <w:t xml:space="preserve">conservation </w:t>
      </w:r>
      <w:r w:rsidR="00550CE2" w:rsidRPr="00451733">
        <w:rPr>
          <w:rFonts w:ascii="Times New Roman" w:hAnsi="Times New Roman" w:cs="Times New Roman"/>
        </w:rPr>
        <w:t>i</w:t>
      </w:r>
      <w:r w:rsidR="00BE4782" w:rsidRPr="00451733">
        <w:rPr>
          <w:rFonts w:ascii="Times New Roman" w:hAnsi="Times New Roman" w:cs="Times New Roman"/>
        </w:rPr>
        <w:t>n society.</w:t>
      </w:r>
    </w:p>
    <w:p w14:paraId="24316EA8" w14:textId="77777777" w:rsidR="00BE4782" w:rsidRPr="00451733" w:rsidRDefault="00BE4782" w:rsidP="00922A43">
      <w:pPr>
        <w:spacing w:after="240"/>
        <w:rPr>
          <w:rFonts w:ascii="Times New Roman" w:hAnsi="Times New Roman" w:cs="Times New Roman"/>
        </w:rPr>
      </w:pPr>
      <w:r w:rsidRPr="00451733">
        <w:rPr>
          <w:rFonts w:ascii="Times New Roman" w:hAnsi="Times New Roman" w:cs="Times New Roman"/>
          <w:b/>
        </w:rPr>
        <w:t>Environmental education and outreach objective</w:t>
      </w:r>
      <w:r w:rsidRPr="00451733">
        <w:rPr>
          <w:rFonts w:ascii="Times New Roman" w:hAnsi="Times New Roman" w:cs="Times New Roman"/>
        </w:rPr>
        <w:t xml:space="preserve">: to use environmental education and outreach </w:t>
      </w:r>
      <w:r w:rsidR="00550CE2" w:rsidRPr="00451733">
        <w:rPr>
          <w:rFonts w:ascii="Times New Roman" w:hAnsi="Times New Roman" w:cs="Times New Roman"/>
        </w:rPr>
        <w:t xml:space="preserve">programs </w:t>
      </w:r>
      <w:r w:rsidRPr="00451733">
        <w:rPr>
          <w:rFonts w:ascii="Times New Roman" w:hAnsi="Times New Roman" w:cs="Times New Roman"/>
        </w:rPr>
        <w:t>and facilities to build relationships that promote pro-environmental attitudes and actions by creating awareness, sharing knowledge and developing skills.</w:t>
      </w:r>
    </w:p>
    <w:p w14:paraId="176EE952" w14:textId="77777777" w:rsidR="00BE4782" w:rsidRPr="00451733" w:rsidRDefault="00BE4782" w:rsidP="00922A43">
      <w:pPr>
        <w:spacing w:after="240"/>
        <w:rPr>
          <w:rFonts w:ascii="Times New Roman" w:hAnsi="Times New Roman" w:cs="Times New Roman"/>
        </w:rPr>
      </w:pPr>
      <w:r w:rsidRPr="00451733">
        <w:rPr>
          <w:rFonts w:ascii="Times New Roman" w:hAnsi="Times New Roman" w:cs="Times New Roman"/>
          <w:b/>
        </w:rPr>
        <w:t>Stakeholder relationships and engagement</w:t>
      </w:r>
      <w:r w:rsidRPr="00451733">
        <w:rPr>
          <w:rFonts w:ascii="Times New Roman" w:hAnsi="Times New Roman" w:cs="Times New Roman"/>
        </w:rPr>
        <w:t xml:space="preserve">: </w:t>
      </w:r>
      <w:r w:rsidR="00922A43" w:rsidRPr="00451733">
        <w:rPr>
          <w:rFonts w:ascii="Times New Roman" w:hAnsi="Times New Roman" w:cs="Times New Roman"/>
        </w:rPr>
        <w:t>t</w:t>
      </w:r>
      <w:r w:rsidRPr="00451733">
        <w:rPr>
          <w:rFonts w:ascii="Times New Roman" w:hAnsi="Times New Roman" w:cs="Times New Roman"/>
        </w:rPr>
        <w:t xml:space="preserve">o build positive relationship with </w:t>
      </w:r>
      <w:r w:rsidR="00550CE2" w:rsidRPr="00451733">
        <w:rPr>
          <w:rFonts w:ascii="Times New Roman" w:hAnsi="Times New Roman" w:cs="Times New Roman"/>
        </w:rPr>
        <w:t>various stakeholders</w:t>
      </w:r>
      <w:r w:rsidRPr="00451733">
        <w:rPr>
          <w:rFonts w:ascii="Times New Roman" w:hAnsi="Times New Roman" w:cs="Times New Roman"/>
        </w:rPr>
        <w:t xml:space="preserve"> by facilitating effective engagement and linkages in order and share conservation benefits through</w:t>
      </w:r>
      <w:r w:rsidR="00550CE2" w:rsidRPr="00451733">
        <w:rPr>
          <w:rFonts w:ascii="Times New Roman" w:hAnsi="Times New Roman" w:cs="Times New Roman"/>
        </w:rPr>
        <w:t xml:space="preserve"> </w:t>
      </w:r>
      <w:r w:rsidRPr="00451733">
        <w:rPr>
          <w:rFonts w:ascii="Times New Roman" w:hAnsi="Times New Roman" w:cs="Times New Roman"/>
        </w:rPr>
        <w:t>partnerships</w:t>
      </w:r>
      <w:r w:rsidR="00550CE2" w:rsidRPr="00451733">
        <w:rPr>
          <w:rFonts w:ascii="Times New Roman" w:hAnsi="Times New Roman" w:cs="Times New Roman"/>
        </w:rPr>
        <w:t xml:space="preserve"> with </w:t>
      </w:r>
      <w:r w:rsidRPr="00451733">
        <w:rPr>
          <w:rFonts w:ascii="Times New Roman" w:hAnsi="Times New Roman" w:cs="Times New Roman"/>
        </w:rPr>
        <w:t>government departments, NGO'S, municipalities, communities, Traditional Councils, CBO's.</w:t>
      </w:r>
    </w:p>
    <w:p w14:paraId="14F9A172" w14:textId="3146C89A" w:rsidR="00BE4782" w:rsidRPr="00451733" w:rsidRDefault="00BE4782" w:rsidP="00B03522">
      <w:pPr>
        <w:spacing w:after="240"/>
        <w:rPr>
          <w:rFonts w:ascii="Times New Roman" w:hAnsi="Times New Roman" w:cs="Times New Roman"/>
        </w:rPr>
      </w:pPr>
      <w:r w:rsidRPr="00451733">
        <w:rPr>
          <w:rFonts w:ascii="Times New Roman" w:hAnsi="Times New Roman" w:cs="Times New Roman"/>
          <w:b/>
        </w:rPr>
        <w:t>Promoting access</w:t>
      </w:r>
      <w:r w:rsidRPr="00451733">
        <w:rPr>
          <w:rFonts w:ascii="Times New Roman" w:hAnsi="Times New Roman" w:cs="Times New Roman"/>
        </w:rPr>
        <w:t xml:space="preserve">: </w:t>
      </w:r>
      <w:r w:rsidR="00B03522" w:rsidRPr="00451733">
        <w:rPr>
          <w:rFonts w:ascii="Times New Roman" w:hAnsi="Times New Roman" w:cs="Times New Roman"/>
        </w:rPr>
        <w:t xml:space="preserve">to qualify for free access to the park by participating in EE activities, and to increase the number of members of the public entering the park, especially in </w:t>
      </w:r>
      <w:proofErr w:type="spellStart"/>
      <w:r w:rsidR="00B03522" w:rsidRPr="00451733">
        <w:rPr>
          <w:rFonts w:ascii="Times New Roman" w:hAnsi="Times New Roman" w:cs="Times New Roman"/>
        </w:rPr>
        <w:t>neighbouring</w:t>
      </w:r>
      <w:proofErr w:type="spellEnd"/>
      <w:r w:rsidR="00B03522" w:rsidRPr="00451733">
        <w:rPr>
          <w:rFonts w:ascii="Times New Roman" w:hAnsi="Times New Roman" w:cs="Times New Roman"/>
        </w:rPr>
        <w:t xml:space="preserve"> communities</w:t>
      </w:r>
      <w:r w:rsidR="0004032E" w:rsidRPr="00451733">
        <w:rPr>
          <w:rFonts w:ascii="Times New Roman" w:hAnsi="Times New Roman" w:cs="Times New Roman" w:hint="eastAsia"/>
        </w:rPr>
        <w:t>,</w:t>
      </w:r>
      <w:r w:rsidRPr="00451733">
        <w:rPr>
          <w:rFonts w:ascii="Times New Roman" w:hAnsi="Times New Roman" w:cs="Times New Roman"/>
        </w:rPr>
        <w:t xml:space="preserve"> and creat</w:t>
      </w:r>
      <w:r w:rsidR="00550CE2" w:rsidRPr="00451733">
        <w:rPr>
          <w:rFonts w:ascii="Times New Roman" w:hAnsi="Times New Roman" w:cs="Times New Roman"/>
        </w:rPr>
        <w:t>e</w:t>
      </w:r>
      <w:r w:rsidRPr="00451733">
        <w:rPr>
          <w:rFonts w:ascii="Times New Roman" w:hAnsi="Times New Roman" w:cs="Times New Roman"/>
        </w:rPr>
        <w:t xml:space="preserve"> awareness and appreciation for the value of KNP and conservation to broader society </w:t>
      </w:r>
      <w:r w:rsidR="00DF5042" w:rsidRPr="00451733">
        <w:rPr>
          <w:rFonts w:ascii="Times New Roman" w:hAnsi="Times New Roman" w:cs="Times New Roman"/>
        </w:rPr>
        <w:t>e.g.</w:t>
      </w:r>
      <w:r w:rsidRPr="00451733">
        <w:rPr>
          <w:rFonts w:ascii="Times New Roman" w:hAnsi="Times New Roman" w:cs="Times New Roman"/>
        </w:rPr>
        <w:t xml:space="preserve"> </w:t>
      </w:r>
      <w:r w:rsidR="00DF5042" w:rsidRPr="00451733">
        <w:rPr>
          <w:rFonts w:ascii="Times New Roman" w:hAnsi="Times New Roman" w:cs="Times New Roman"/>
        </w:rPr>
        <w:t>f</w:t>
      </w:r>
      <w:r w:rsidRPr="00451733">
        <w:rPr>
          <w:rFonts w:ascii="Times New Roman" w:hAnsi="Times New Roman" w:cs="Times New Roman"/>
        </w:rPr>
        <w:t xml:space="preserve">ree and subsidized entry permits, school groups, </w:t>
      </w:r>
      <w:r w:rsidR="00550CE2" w:rsidRPr="00451733">
        <w:rPr>
          <w:rFonts w:ascii="Times New Roman" w:eastAsia="幼圆" w:hAnsi="Times New Roman" w:cs="Times New Roman"/>
        </w:rPr>
        <w:t xml:space="preserve">South African National Parks </w:t>
      </w:r>
      <w:r w:rsidR="006669BE" w:rsidRPr="00451733">
        <w:rPr>
          <w:rFonts w:ascii="Times New Roman" w:eastAsia="幼圆" w:hAnsi="Times New Roman" w:cs="Times New Roman"/>
        </w:rPr>
        <w:t>(</w:t>
      </w:r>
      <w:proofErr w:type="spellStart"/>
      <w:r w:rsidRPr="00451733">
        <w:rPr>
          <w:rFonts w:ascii="Times New Roman" w:hAnsi="Times New Roman" w:cs="Times New Roman"/>
        </w:rPr>
        <w:t>SANParks</w:t>
      </w:r>
      <w:proofErr w:type="spellEnd"/>
      <w:r w:rsidR="00550CE2" w:rsidRPr="00451733">
        <w:rPr>
          <w:rFonts w:ascii="Times New Roman" w:hAnsi="Times New Roman" w:cs="Times New Roman"/>
        </w:rPr>
        <w:t>)</w:t>
      </w:r>
      <w:r w:rsidRPr="00451733">
        <w:rPr>
          <w:rFonts w:ascii="Times New Roman" w:hAnsi="Times New Roman" w:cs="Times New Roman"/>
        </w:rPr>
        <w:t xml:space="preserve"> week, Traditional Council permits, cultural site visits, meetings, community </w:t>
      </w:r>
      <w:r w:rsidR="00DF5042" w:rsidRPr="00451733">
        <w:rPr>
          <w:rFonts w:ascii="Times New Roman" w:hAnsi="Times New Roman" w:cs="Times New Roman"/>
        </w:rPr>
        <w:t>Wildcard</w:t>
      </w:r>
      <w:r w:rsidRPr="00451733">
        <w:rPr>
          <w:rFonts w:ascii="Times New Roman" w:hAnsi="Times New Roman" w:cs="Times New Roman"/>
        </w:rPr>
        <w:t>.</w:t>
      </w:r>
    </w:p>
    <w:p w14:paraId="47B33DCC" w14:textId="77777777" w:rsidR="00BE4782" w:rsidRPr="00451733" w:rsidRDefault="00BE4782" w:rsidP="00922A43">
      <w:pPr>
        <w:spacing w:after="240"/>
        <w:rPr>
          <w:rFonts w:ascii="Times New Roman" w:hAnsi="Times New Roman" w:cs="Times New Roman"/>
        </w:rPr>
      </w:pPr>
      <w:r w:rsidRPr="00451733">
        <w:rPr>
          <w:rFonts w:ascii="Times New Roman" w:hAnsi="Times New Roman" w:cs="Times New Roman"/>
          <w:b/>
        </w:rPr>
        <w:lastRenderedPageBreak/>
        <w:t xml:space="preserve">Amelioration of negative </w:t>
      </w:r>
      <w:r w:rsidR="00550CE2" w:rsidRPr="00451733">
        <w:rPr>
          <w:rFonts w:ascii="Times New Roman" w:hAnsi="Times New Roman" w:cs="Times New Roman"/>
          <w:b/>
        </w:rPr>
        <w:t>attitude</w:t>
      </w:r>
      <w:r w:rsidRPr="00451733">
        <w:rPr>
          <w:rFonts w:ascii="Times New Roman" w:hAnsi="Times New Roman" w:cs="Times New Roman"/>
        </w:rPr>
        <w:t xml:space="preserve">: </w:t>
      </w:r>
      <w:r w:rsidR="00550CE2" w:rsidRPr="00451733">
        <w:rPr>
          <w:rFonts w:ascii="Times New Roman" w:hAnsi="Times New Roman" w:cs="Times New Roman"/>
        </w:rPr>
        <w:t xml:space="preserve">KNP mitigates negative impressions of conservation among the public by promoting the understanding of the significance and value of environmental stewardship. </w:t>
      </w:r>
    </w:p>
    <w:p w14:paraId="42569B78" w14:textId="0E33F391" w:rsidR="008012F7" w:rsidRPr="00451733" w:rsidRDefault="00550CE2" w:rsidP="00D42D9B">
      <w:pPr>
        <w:spacing w:after="240"/>
        <w:rPr>
          <w:rFonts w:ascii="Times New Roman" w:hAnsi="Times New Roman" w:cs="Times New Roman"/>
        </w:rPr>
      </w:pPr>
      <w:r w:rsidRPr="00451733">
        <w:rPr>
          <w:rFonts w:ascii="Times New Roman" w:eastAsia="幼圆" w:hAnsi="Times New Roman" w:cs="Times New Roman"/>
        </w:rPr>
        <w:t>KNP</w:t>
      </w:r>
      <w:r w:rsidR="00E12C9E" w:rsidRPr="00451733">
        <w:rPr>
          <w:rFonts w:ascii="Times New Roman" w:eastAsia="幼圆" w:hAnsi="Times New Roman" w:cs="Times New Roman"/>
        </w:rPr>
        <w:t xml:space="preserve"> has also set </w:t>
      </w:r>
      <w:r w:rsidR="00DF5042" w:rsidRPr="00451733">
        <w:rPr>
          <w:rFonts w:ascii="Times New Roman" w:eastAsia="幼圆" w:hAnsi="Times New Roman" w:cs="Times New Roman"/>
        </w:rPr>
        <w:t>several</w:t>
      </w:r>
      <w:r w:rsidR="00E12C9E" w:rsidRPr="00451733">
        <w:rPr>
          <w:rFonts w:ascii="Times New Roman" w:eastAsia="幼圆" w:hAnsi="Times New Roman" w:cs="Times New Roman"/>
        </w:rPr>
        <w:t xml:space="preserve"> activities for the following goals:</w:t>
      </w:r>
    </w:p>
    <w:p w14:paraId="0F9714B3" w14:textId="77777777" w:rsidR="00EE35E7" w:rsidRPr="00451733" w:rsidRDefault="00EE35E7" w:rsidP="00DA111E">
      <w:pPr>
        <w:pStyle w:val="a6"/>
        <w:numPr>
          <w:ilvl w:val="0"/>
          <w:numId w:val="19"/>
        </w:numPr>
        <w:ind w:firstLineChars="0"/>
        <w:rPr>
          <w:rFonts w:ascii="Times New Roman" w:eastAsia="幼圆" w:hAnsi="Times New Roman" w:cs="Times New Roman"/>
        </w:rPr>
      </w:pPr>
      <w:r w:rsidRPr="00451733">
        <w:rPr>
          <w:rFonts w:ascii="Times New Roman" w:eastAsia="幼圆" w:hAnsi="Times New Roman" w:cs="Times New Roman"/>
        </w:rPr>
        <w:t>Raise awareness about the environment, with a focus on the system of national parks that represents both natural and cultural resources</w:t>
      </w:r>
    </w:p>
    <w:p w14:paraId="3201E328" w14:textId="77777777" w:rsidR="00EE35E7" w:rsidRPr="00451733" w:rsidRDefault="00EE35E7" w:rsidP="00DA111E">
      <w:pPr>
        <w:pStyle w:val="a6"/>
        <w:numPr>
          <w:ilvl w:val="0"/>
          <w:numId w:val="19"/>
        </w:numPr>
        <w:ind w:firstLineChars="0"/>
        <w:rPr>
          <w:rFonts w:ascii="Times New Roman" w:eastAsia="幼圆" w:hAnsi="Times New Roman" w:cs="Times New Roman"/>
        </w:rPr>
      </w:pPr>
      <w:r w:rsidRPr="00451733">
        <w:rPr>
          <w:rFonts w:ascii="Times New Roman" w:eastAsia="幼圆" w:hAnsi="Times New Roman" w:cs="Times New Roman"/>
        </w:rPr>
        <w:t>Promote the use of parks as educational resources, while allowing access specifically to previously marginalized people</w:t>
      </w:r>
    </w:p>
    <w:p w14:paraId="0D743DFE" w14:textId="77777777" w:rsidR="00EE35E7" w:rsidRPr="00451733" w:rsidRDefault="00EE35E7" w:rsidP="00DA111E">
      <w:pPr>
        <w:pStyle w:val="a6"/>
        <w:numPr>
          <w:ilvl w:val="0"/>
          <w:numId w:val="19"/>
        </w:numPr>
        <w:ind w:firstLineChars="0"/>
        <w:rPr>
          <w:rFonts w:ascii="Times New Roman" w:eastAsia="幼圆" w:hAnsi="Times New Roman" w:cs="Times New Roman"/>
        </w:rPr>
      </w:pPr>
      <w:r w:rsidRPr="00451733">
        <w:rPr>
          <w:rFonts w:ascii="Times New Roman" w:eastAsia="幼圆" w:hAnsi="Times New Roman" w:cs="Times New Roman"/>
        </w:rPr>
        <w:t>Provide interactive programs that will assist learners to form their own values, and attitudes towards the environment</w:t>
      </w:r>
    </w:p>
    <w:p w14:paraId="3F7ADF30" w14:textId="77777777" w:rsidR="00EE35E7" w:rsidRPr="00451733" w:rsidRDefault="00EE35E7" w:rsidP="00DA111E">
      <w:pPr>
        <w:pStyle w:val="a6"/>
        <w:numPr>
          <w:ilvl w:val="0"/>
          <w:numId w:val="19"/>
        </w:numPr>
        <w:ind w:firstLineChars="0"/>
        <w:rPr>
          <w:rFonts w:ascii="Times New Roman" w:eastAsia="幼圆" w:hAnsi="Times New Roman" w:cs="Times New Roman"/>
        </w:rPr>
      </w:pPr>
      <w:r w:rsidRPr="00451733">
        <w:rPr>
          <w:rFonts w:ascii="Times New Roman" w:eastAsia="幼圆" w:hAnsi="Times New Roman" w:cs="Times New Roman"/>
        </w:rPr>
        <w:t>Allow learners to acquire the necessary skills to solve environmental problems</w:t>
      </w:r>
    </w:p>
    <w:p w14:paraId="67D10AD4" w14:textId="77777777" w:rsidR="00EE35E7" w:rsidRPr="00451733" w:rsidRDefault="00EE35E7" w:rsidP="00DA111E">
      <w:pPr>
        <w:pStyle w:val="a6"/>
        <w:numPr>
          <w:ilvl w:val="0"/>
          <w:numId w:val="19"/>
        </w:numPr>
        <w:ind w:firstLineChars="0"/>
        <w:rPr>
          <w:rFonts w:ascii="Times New Roman" w:eastAsia="幼圆" w:hAnsi="Times New Roman" w:cs="Times New Roman"/>
        </w:rPr>
      </w:pPr>
      <w:r w:rsidRPr="00451733">
        <w:rPr>
          <w:rFonts w:ascii="Times New Roman" w:eastAsia="幼圆" w:hAnsi="Times New Roman" w:cs="Times New Roman"/>
        </w:rPr>
        <w:t>Assist learners to contribute in solving environmental issues while participating in park activities and to use the park environment as their laboratory for environmental learning</w:t>
      </w:r>
    </w:p>
    <w:p w14:paraId="5999516A" w14:textId="77777777" w:rsidR="00EE35E7" w:rsidRPr="00451733" w:rsidRDefault="00EE35E7" w:rsidP="00DA111E">
      <w:pPr>
        <w:pStyle w:val="a6"/>
        <w:numPr>
          <w:ilvl w:val="0"/>
          <w:numId w:val="19"/>
        </w:numPr>
        <w:ind w:firstLineChars="0"/>
        <w:rPr>
          <w:rFonts w:ascii="Times New Roman" w:eastAsia="幼圆" w:hAnsi="Times New Roman" w:cs="Times New Roman"/>
        </w:rPr>
      </w:pPr>
      <w:r w:rsidRPr="00451733">
        <w:rPr>
          <w:rFonts w:ascii="Times New Roman" w:eastAsia="幼圆" w:hAnsi="Times New Roman" w:cs="Times New Roman"/>
        </w:rPr>
        <w:t>Assist learners in networking and the sharing of knowledge, skills and experiences with others</w:t>
      </w:r>
    </w:p>
    <w:p w14:paraId="69D526A6" w14:textId="77777777" w:rsidR="00EE35E7" w:rsidRPr="00451733" w:rsidRDefault="00EE35E7" w:rsidP="00DA111E">
      <w:pPr>
        <w:pStyle w:val="a6"/>
        <w:numPr>
          <w:ilvl w:val="0"/>
          <w:numId w:val="19"/>
        </w:numPr>
        <w:ind w:firstLineChars="0"/>
        <w:rPr>
          <w:rFonts w:ascii="Times New Roman" w:eastAsia="幼圆" w:hAnsi="Times New Roman" w:cs="Times New Roman"/>
        </w:rPr>
      </w:pPr>
      <w:r w:rsidRPr="00451733">
        <w:rPr>
          <w:rFonts w:ascii="Times New Roman" w:eastAsia="幼圆" w:hAnsi="Times New Roman" w:cs="Times New Roman"/>
        </w:rPr>
        <w:t xml:space="preserve">Enhance the experience of visitors to </w:t>
      </w:r>
      <w:proofErr w:type="spellStart"/>
      <w:r w:rsidRPr="00451733">
        <w:rPr>
          <w:rFonts w:ascii="Times New Roman" w:eastAsia="幼圆" w:hAnsi="Times New Roman" w:cs="Times New Roman"/>
        </w:rPr>
        <w:t>SANParks</w:t>
      </w:r>
      <w:proofErr w:type="spellEnd"/>
      <w:r w:rsidRPr="00451733">
        <w:rPr>
          <w:rFonts w:ascii="Times New Roman" w:eastAsia="幼圆" w:hAnsi="Times New Roman" w:cs="Times New Roman"/>
        </w:rPr>
        <w:t xml:space="preserve"> through environmental interpretation and education to encourage repeat visits</w:t>
      </w:r>
    </w:p>
    <w:p w14:paraId="313891A9" w14:textId="77777777" w:rsidR="00EE35E7" w:rsidRPr="00451733" w:rsidRDefault="00EE35E7" w:rsidP="00DA111E">
      <w:pPr>
        <w:pStyle w:val="a6"/>
        <w:numPr>
          <w:ilvl w:val="0"/>
          <w:numId w:val="19"/>
        </w:numPr>
        <w:ind w:firstLineChars="0"/>
        <w:rPr>
          <w:rFonts w:ascii="Times New Roman" w:eastAsia="幼圆" w:hAnsi="Times New Roman" w:cs="Times New Roman"/>
        </w:rPr>
      </w:pPr>
      <w:r w:rsidRPr="00451733">
        <w:rPr>
          <w:rFonts w:ascii="Times New Roman" w:eastAsia="幼圆" w:hAnsi="Times New Roman" w:cs="Times New Roman"/>
        </w:rPr>
        <w:t xml:space="preserve">Increase </w:t>
      </w:r>
      <w:r w:rsidR="00550CE2" w:rsidRPr="00451733">
        <w:rPr>
          <w:rFonts w:ascii="Times New Roman" w:eastAsia="幼圆" w:hAnsi="Times New Roman" w:cs="Times New Roman"/>
        </w:rPr>
        <w:t xml:space="preserve">the number of </w:t>
      </w:r>
      <w:r w:rsidRPr="00451733">
        <w:rPr>
          <w:rFonts w:ascii="Times New Roman" w:eastAsia="幼圆" w:hAnsi="Times New Roman" w:cs="Times New Roman"/>
        </w:rPr>
        <w:t xml:space="preserve">and broaden </w:t>
      </w:r>
      <w:r w:rsidR="00550CE2" w:rsidRPr="00451733">
        <w:rPr>
          <w:rFonts w:ascii="Times New Roman" w:eastAsia="幼圆" w:hAnsi="Times New Roman" w:cs="Times New Roman"/>
        </w:rPr>
        <w:t xml:space="preserve">the </w:t>
      </w:r>
      <w:r w:rsidRPr="00451733">
        <w:rPr>
          <w:rFonts w:ascii="Times New Roman" w:eastAsia="幼圆" w:hAnsi="Times New Roman" w:cs="Times New Roman"/>
        </w:rPr>
        <w:t>range of school groups receiving a quality learning experience in National Parks</w:t>
      </w:r>
    </w:p>
    <w:p w14:paraId="6238D4B0" w14:textId="77777777" w:rsidR="00EE35E7" w:rsidRPr="00451733" w:rsidRDefault="00EE35E7" w:rsidP="00DA111E">
      <w:pPr>
        <w:pStyle w:val="a6"/>
        <w:numPr>
          <w:ilvl w:val="0"/>
          <w:numId w:val="19"/>
        </w:numPr>
        <w:spacing w:after="240"/>
        <w:ind w:firstLineChars="0"/>
        <w:rPr>
          <w:rFonts w:ascii="Times New Roman" w:eastAsia="幼圆" w:hAnsi="Times New Roman" w:cs="Times New Roman"/>
        </w:rPr>
      </w:pPr>
      <w:r w:rsidRPr="00451733">
        <w:rPr>
          <w:rFonts w:ascii="Times New Roman" w:eastAsia="幼圆" w:hAnsi="Times New Roman" w:cs="Times New Roman"/>
        </w:rPr>
        <w:t xml:space="preserve">Encourage local communities to understand, appreciate and support the conservation work of </w:t>
      </w:r>
      <w:proofErr w:type="spellStart"/>
      <w:r w:rsidRPr="00451733">
        <w:rPr>
          <w:rFonts w:ascii="Times New Roman" w:eastAsia="幼圆" w:hAnsi="Times New Roman" w:cs="Times New Roman"/>
        </w:rPr>
        <w:t>SANParks</w:t>
      </w:r>
      <w:proofErr w:type="spellEnd"/>
    </w:p>
    <w:p w14:paraId="39444B0A" w14:textId="77777777" w:rsidR="008012F7" w:rsidRPr="00451733" w:rsidRDefault="00E12C9E" w:rsidP="00922A43">
      <w:pPr>
        <w:spacing w:after="240"/>
        <w:rPr>
          <w:rFonts w:ascii="Times New Roman" w:hAnsi="Times New Roman" w:cs="Times New Roman"/>
        </w:rPr>
      </w:pPr>
      <w:r w:rsidRPr="00451733">
        <w:rPr>
          <w:rFonts w:ascii="Times New Roman" w:eastAsia="幼圆" w:hAnsi="Times New Roman" w:cs="Times New Roman"/>
        </w:rPr>
        <w:t xml:space="preserve">These targets are highly </w:t>
      </w:r>
      <w:r w:rsidR="00467310" w:rsidRPr="00451733">
        <w:rPr>
          <w:rFonts w:ascii="Times New Roman" w:eastAsia="幼圆" w:hAnsi="Times New Roman" w:cs="Times New Roman"/>
        </w:rPr>
        <w:t>specific</w:t>
      </w:r>
      <w:r w:rsidRPr="00451733">
        <w:rPr>
          <w:rFonts w:ascii="Times New Roman" w:eastAsia="幼圆" w:hAnsi="Times New Roman" w:cs="Times New Roman"/>
        </w:rPr>
        <w:t xml:space="preserve"> and involve a wide range of topics, </w:t>
      </w:r>
      <w:r w:rsidR="00467310" w:rsidRPr="00451733">
        <w:rPr>
          <w:rFonts w:ascii="Times New Roman" w:eastAsia="幼圆" w:hAnsi="Times New Roman" w:cs="Times New Roman"/>
        </w:rPr>
        <w:t xml:space="preserve">ranging from publicizing the park and deepening </w:t>
      </w:r>
      <w:proofErr w:type="gramStart"/>
      <w:r w:rsidRPr="00451733">
        <w:rPr>
          <w:rFonts w:ascii="Times New Roman" w:eastAsia="幼圆" w:hAnsi="Times New Roman" w:cs="Times New Roman"/>
        </w:rPr>
        <w:t>participants</w:t>
      </w:r>
      <w:proofErr w:type="gramEnd"/>
      <w:r w:rsidR="00467310" w:rsidRPr="00451733">
        <w:rPr>
          <w:rFonts w:ascii="Times New Roman" w:eastAsia="幼圆" w:hAnsi="Times New Roman" w:cs="Times New Roman"/>
        </w:rPr>
        <w:t xml:space="preserve"> experience</w:t>
      </w:r>
      <w:r w:rsidRPr="00451733">
        <w:rPr>
          <w:rFonts w:ascii="Times New Roman" w:eastAsia="幼圆" w:hAnsi="Times New Roman" w:cs="Times New Roman"/>
        </w:rPr>
        <w:t xml:space="preserve">, </w:t>
      </w:r>
      <w:r w:rsidR="00467310" w:rsidRPr="00451733">
        <w:rPr>
          <w:rFonts w:ascii="Times New Roman" w:eastAsia="幼圆" w:hAnsi="Times New Roman" w:cs="Times New Roman"/>
        </w:rPr>
        <w:t xml:space="preserve">to </w:t>
      </w:r>
      <w:r w:rsidRPr="00451733">
        <w:rPr>
          <w:rFonts w:ascii="Times New Roman" w:eastAsia="幼圆" w:hAnsi="Times New Roman" w:cs="Times New Roman"/>
        </w:rPr>
        <w:t>solving practical environmental problems,</w:t>
      </w:r>
      <w:r w:rsidR="00467310" w:rsidRPr="00451733">
        <w:rPr>
          <w:rFonts w:ascii="Times New Roman" w:eastAsia="幼圆" w:hAnsi="Times New Roman" w:cs="Times New Roman"/>
        </w:rPr>
        <w:t xml:space="preserve"> to</w:t>
      </w:r>
      <w:r w:rsidRPr="00451733">
        <w:rPr>
          <w:rFonts w:ascii="Times New Roman" w:eastAsia="幼圆" w:hAnsi="Times New Roman" w:cs="Times New Roman"/>
        </w:rPr>
        <w:t xml:space="preserve"> </w:t>
      </w:r>
      <w:r w:rsidR="00467310" w:rsidRPr="00451733">
        <w:rPr>
          <w:rFonts w:ascii="Times New Roman" w:eastAsia="幼圆" w:hAnsi="Times New Roman" w:cs="Times New Roman"/>
        </w:rPr>
        <w:t>balancing both</w:t>
      </w:r>
      <w:r w:rsidRPr="00451733">
        <w:rPr>
          <w:rFonts w:ascii="Times New Roman" w:eastAsia="幼圆" w:hAnsi="Times New Roman" w:cs="Times New Roman"/>
        </w:rPr>
        <w:t xml:space="preserve"> conservation and education.</w:t>
      </w:r>
    </w:p>
    <w:p w14:paraId="0BFF9614" w14:textId="77777777" w:rsidR="008012F7" w:rsidRPr="00451733" w:rsidRDefault="00E12C9E" w:rsidP="00CC290A">
      <w:pPr>
        <w:pStyle w:val="40"/>
        <w:spacing w:after="240"/>
        <w:rPr>
          <w:rFonts w:ascii="Times New Roman" w:hAnsi="Times New Roman" w:cs="Times New Roman"/>
        </w:rPr>
      </w:pPr>
      <w:r w:rsidRPr="00451733">
        <w:rPr>
          <w:rFonts w:ascii="Times New Roman" w:eastAsia="幼圆" w:hAnsi="Times New Roman" w:cs="Times New Roman"/>
        </w:rPr>
        <w:t xml:space="preserve">2)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Program in Kruger National Park</w:t>
      </w:r>
    </w:p>
    <w:p w14:paraId="672D2FC4" w14:textId="09A5A87E" w:rsidR="008012F7" w:rsidRPr="00451733" w:rsidRDefault="00E12C9E" w:rsidP="00922A43">
      <w:pPr>
        <w:spacing w:after="240"/>
        <w:rPr>
          <w:rFonts w:ascii="Times New Roman" w:hAnsi="Times New Roman" w:cs="Times New Roman"/>
        </w:rPr>
      </w:pPr>
      <w:r w:rsidRPr="00451733">
        <w:rPr>
          <w:rFonts w:ascii="Times New Roman" w:eastAsia="幼圆" w:hAnsi="Times New Roman" w:cs="Times New Roman"/>
        </w:rPr>
        <w:t xml:space="preserve">The categories of </w:t>
      </w:r>
      <w:r w:rsidR="004A4B74" w:rsidRPr="00451733">
        <w:rPr>
          <w:rFonts w:ascii="Times New Roman" w:eastAsia="幼圆" w:hAnsi="Times New Roman" w:cs="Times New Roman"/>
        </w:rPr>
        <w:t>EE</w:t>
      </w:r>
      <w:r w:rsidRPr="00451733">
        <w:rPr>
          <w:rFonts w:ascii="Times New Roman" w:eastAsia="幼圆" w:hAnsi="Times New Roman" w:cs="Times New Roman"/>
        </w:rPr>
        <w:t xml:space="preserve"> activities in the Kruger National Park are similar to those mentioned above. They are </w:t>
      </w:r>
      <w:r w:rsidR="007A5316" w:rsidRPr="00451733">
        <w:rPr>
          <w:rFonts w:ascii="Times New Roman" w:eastAsia="幼圆" w:hAnsi="Times New Roman" w:cs="Times New Roman"/>
        </w:rPr>
        <w:t xml:space="preserve">classified </w:t>
      </w:r>
      <w:r w:rsidRPr="00451733">
        <w:rPr>
          <w:rFonts w:ascii="Times New Roman" w:eastAsia="幼圆" w:hAnsi="Times New Roman" w:cs="Times New Roman"/>
        </w:rPr>
        <w:t xml:space="preserve">into projects </w:t>
      </w:r>
      <w:r w:rsidR="007A5316" w:rsidRPr="00451733">
        <w:rPr>
          <w:rFonts w:ascii="Times New Roman" w:eastAsia="幼圆" w:hAnsi="Times New Roman" w:cs="Times New Roman"/>
        </w:rPr>
        <w:t xml:space="preserve">in </w:t>
      </w:r>
      <w:r w:rsidR="007A43CA" w:rsidRPr="00451733">
        <w:rPr>
          <w:rFonts w:ascii="Times New Roman" w:eastAsia="幼圆" w:hAnsi="Times New Roman" w:cs="Times New Roman"/>
        </w:rPr>
        <w:t>PAs</w:t>
      </w:r>
      <w:r w:rsidR="007A5316" w:rsidRPr="00451733">
        <w:rPr>
          <w:rFonts w:ascii="Times New Roman" w:eastAsia="幼圆" w:hAnsi="Times New Roman" w:cs="Times New Roman"/>
        </w:rPr>
        <w:t xml:space="preserve"> </w:t>
      </w:r>
      <w:r w:rsidRPr="00451733">
        <w:rPr>
          <w:rFonts w:ascii="Times New Roman" w:eastAsia="幼圆" w:hAnsi="Times New Roman" w:cs="Times New Roman"/>
        </w:rPr>
        <w:t>and projects</w:t>
      </w:r>
      <w:r w:rsidR="007A5316" w:rsidRPr="00451733">
        <w:rPr>
          <w:rFonts w:ascii="Times New Roman" w:eastAsia="幼圆" w:hAnsi="Times New Roman" w:cs="Times New Roman"/>
        </w:rPr>
        <w:t xml:space="preserve"> outside </w:t>
      </w:r>
      <w:r w:rsidR="007A43CA" w:rsidRPr="00451733">
        <w:rPr>
          <w:rFonts w:ascii="Times New Roman" w:eastAsia="幼圆" w:hAnsi="Times New Roman" w:cs="Times New Roman"/>
        </w:rPr>
        <w:t>PAs</w:t>
      </w:r>
      <w:r w:rsidR="007A5316" w:rsidRPr="00451733">
        <w:rPr>
          <w:rFonts w:ascii="Times New Roman" w:eastAsia="幼圆" w:hAnsi="Times New Roman" w:cs="Times New Roman"/>
        </w:rPr>
        <w:t xml:space="preserve"> targeted at involving the community and spreading</w:t>
      </w:r>
      <w:r w:rsidRPr="00451733">
        <w:rPr>
          <w:rFonts w:ascii="Times New Roman" w:eastAsia="幼圆" w:hAnsi="Times New Roman" w:cs="Times New Roman"/>
        </w:rPr>
        <w:t xml:space="preserve"> environmentally friendly actions.  Each part is divided into two parts: course study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based on formal education courses to enhance the study of the content of the national curriculum) and non-course learning </w:t>
      </w:r>
      <w:r w:rsidR="006669BE" w:rsidRPr="00451733">
        <w:rPr>
          <w:rFonts w:ascii="Times New Roman" w:eastAsia="幼圆" w:hAnsi="Times New Roman" w:cs="Times New Roman"/>
        </w:rPr>
        <w:t>(</w:t>
      </w:r>
      <w:r w:rsidRPr="00451733">
        <w:rPr>
          <w:rFonts w:ascii="Times New Roman" w:eastAsia="幼圆" w:hAnsi="Times New Roman" w:cs="Times New Roman"/>
        </w:rPr>
        <w:t>based on educational programs to strengthen study outside the national curriculum). There are detailed planning and course content. This model can also be applied when developing educational programs.</w:t>
      </w:r>
    </w:p>
    <w:p w14:paraId="4B8E5C60" w14:textId="77777777" w:rsidR="008012F7" w:rsidRPr="00451733" w:rsidRDefault="00E12C9E" w:rsidP="00CC290A">
      <w:pPr>
        <w:pStyle w:val="31"/>
        <w:spacing w:after="240"/>
        <w:rPr>
          <w:rFonts w:ascii="Times New Roman" w:hAnsi="Times New Roman" w:cs="Times New Roman"/>
        </w:rPr>
      </w:pPr>
      <w:bookmarkStart w:id="53" w:name="_Toc526160127"/>
      <w:r w:rsidRPr="00451733">
        <w:rPr>
          <w:rFonts w:ascii="Times New Roman" w:eastAsia="幼圆" w:hAnsi="Times New Roman" w:cs="Times New Roman"/>
        </w:rPr>
        <w:t xml:space="preserve">8.2. </w:t>
      </w:r>
      <w:r w:rsidR="00DF5042" w:rsidRPr="00451733">
        <w:rPr>
          <w:rFonts w:ascii="Times New Roman" w:eastAsia="幼圆" w:hAnsi="Times New Roman" w:cs="Times New Roman"/>
        </w:rPr>
        <w:t xml:space="preserve">Brazilian </w:t>
      </w:r>
      <w:r w:rsidR="00E10262" w:rsidRPr="00451733">
        <w:rPr>
          <w:rFonts w:ascii="Times New Roman" w:eastAsia="幼圆" w:hAnsi="Times New Roman" w:cs="Times New Roman"/>
        </w:rPr>
        <w:t xml:space="preserve">Marine </w:t>
      </w:r>
      <w:r w:rsidRPr="00451733">
        <w:rPr>
          <w:rFonts w:ascii="Times New Roman" w:eastAsia="幼圆" w:hAnsi="Times New Roman" w:cs="Times New Roman"/>
        </w:rPr>
        <w:t>Turtle Conservation Project Case</w:t>
      </w:r>
      <w:bookmarkEnd w:id="53"/>
    </w:p>
    <w:p w14:paraId="2F7AB77A" w14:textId="609231B8" w:rsidR="008012F7" w:rsidRPr="00451733" w:rsidRDefault="00E12C9E" w:rsidP="00922A43">
      <w:pPr>
        <w:spacing w:after="240"/>
        <w:rPr>
          <w:rFonts w:ascii="Times New Roman" w:hAnsi="Times New Roman" w:cs="Times New Roman"/>
        </w:rPr>
      </w:pPr>
      <w:r w:rsidRPr="00451733">
        <w:rPr>
          <w:rFonts w:ascii="Times New Roman" w:eastAsia="幼圆" w:hAnsi="Times New Roman" w:cs="Times New Roman"/>
        </w:rPr>
        <w:t xml:space="preserve">The National Marine Turtle Conservation Program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TAMAR: </w:t>
      </w:r>
      <w:bookmarkStart w:id="54" w:name="OLE_LINK1"/>
      <w:bookmarkStart w:id="55" w:name="OLE_LINK2"/>
      <w:r w:rsidRPr="00451733">
        <w:rPr>
          <w:rFonts w:ascii="Times New Roman" w:eastAsia="幼圆" w:hAnsi="Times New Roman" w:cs="Times New Roman"/>
        </w:rPr>
        <w:t>http://www.tamar.org.br/)</w:t>
      </w:r>
      <w:bookmarkEnd w:id="54"/>
      <w:bookmarkEnd w:id="55"/>
      <w:r w:rsidRPr="00451733">
        <w:rPr>
          <w:rFonts w:ascii="Times New Roman" w:eastAsia="幼圆" w:hAnsi="Times New Roman" w:cs="Times New Roman"/>
        </w:rPr>
        <w:t xml:space="preserve"> was established by the Brazilian government in 1980. TAMAR has achieved great success</w:t>
      </w:r>
      <w:r w:rsidR="00D525FB" w:rsidRPr="00451733">
        <w:rPr>
          <w:rFonts w:ascii="Times New Roman" w:eastAsia="幼圆" w:hAnsi="Times New Roman" w:cs="Times New Roman"/>
        </w:rPr>
        <w:t xml:space="preserve">: </w:t>
      </w:r>
      <w:r w:rsidRPr="00451733">
        <w:rPr>
          <w:rFonts w:ascii="Times New Roman" w:eastAsia="幼圆" w:hAnsi="Times New Roman" w:cs="Times New Roman"/>
        </w:rPr>
        <w:t xml:space="preserve">it successfully stabilized the </w:t>
      </w:r>
      <w:r w:rsidR="007A5316" w:rsidRPr="00451733">
        <w:rPr>
          <w:rFonts w:ascii="Times New Roman" w:eastAsia="幼圆" w:hAnsi="Times New Roman" w:cs="Times New Roman"/>
        </w:rPr>
        <w:t>population</w:t>
      </w:r>
      <w:r w:rsidR="001542D6" w:rsidRPr="00451733">
        <w:rPr>
          <w:rFonts w:ascii="Times New Roman" w:eastAsia="幼圆" w:hAnsi="Times New Roman" w:cs="Times New Roman"/>
        </w:rPr>
        <w:t xml:space="preserve"> of sea turtles</w:t>
      </w:r>
      <w:r w:rsidR="00D525FB" w:rsidRPr="00451733">
        <w:rPr>
          <w:rFonts w:ascii="Times New Roman" w:eastAsia="幼圆" w:hAnsi="Times New Roman" w:cs="Times New Roman"/>
        </w:rPr>
        <w:t>, and, more</w:t>
      </w:r>
      <w:r w:rsidR="007A5316" w:rsidRPr="00451733">
        <w:rPr>
          <w:rFonts w:ascii="Times New Roman" w:eastAsia="幼圆" w:hAnsi="Times New Roman" w:cs="Times New Roman"/>
        </w:rPr>
        <w:t xml:space="preserve"> importantly</w:t>
      </w:r>
      <w:r w:rsidR="00D525FB" w:rsidRPr="00451733">
        <w:rPr>
          <w:rFonts w:ascii="Times New Roman" w:eastAsia="幼圆" w:hAnsi="Times New Roman" w:cs="Times New Roman"/>
        </w:rPr>
        <w:t xml:space="preserve">, </w:t>
      </w:r>
      <w:r w:rsidR="007A5316" w:rsidRPr="00451733">
        <w:rPr>
          <w:rFonts w:ascii="Times New Roman" w:eastAsia="幼圆" w:hAnsi="Times New Roman" w:cs="Times New Roman"/>
        </w:rPr>
        <w:t>it</w:t>
      </w:r>
      <w:r w:rsidRPr="00451733">
        <w:rPr>
          <w:rFonts w:ascii="Times New Roman" w:eastAsia="幼圆" w:hAnsi="Times New Roman" w:cs="Times New Roman"/>
        </w:rPr>
        <w:t xml:space="preserve"> changed the attitude of local residents and even the </w:t>
      </w:r>
      <w:r w:rsidRPr="00451733">
        <w:rPr>
          <w:rFonts w:ascii="Times New Roman" w:eastAsia="幼圆" w:hAnsi="Times New Roman" w:cs="Times New Roman"/>
        </w:rPr>
        <w:lastRenderedPageBreak/>
        <w:t xml:space="preserve">entire </w:t>
      </w:r>
      <w:r w:rsidR="00D525FB" w:rsidRPr="00451733">
        <w:rPr>
          <w:rFonts w:ascii="Times New Roman" w:eastAsia="幼圆" w:hAnsi="Times New Roman" w:cs="Times New Roman"/>
        </w:rPr>
        <w:t xml:space="preserve">nation </w:t>
      </w:r>
      <w:r w:rsidRPr="00451733">
        <w:rPr>
          <w:rFonts w:ascii="Times New Roman" w:eastAsia="幼圆" w:hAnsi="Times New Roman" w:cs="Times New Roman"/>
        </w:rPr>
        <w:t>to conservation, making conservation work sustainable and widely supported.</w:t>
      </w:r>
    </w:p>
    <w:p w14:paraId="11DD8CAE" w14:textId="77777777" w:rsidR="008012F7" w:rsidRPr="00451733" w:rsidRDefault="00E12C9E" w:rsidP="00922A43">
      <w:pPr>
        <w:spacing w:after="240"/>
        <w:rPr>
          <w:rFonts w:ascii="Times New Roman" w:hAnsi="Times New Roman" w:cs="Times New Roman"/>
        </w:rPr>
      </w:pPr>
      <w:r w:rsidRPr="00451733">
        <w:rPr>
          <w:rFonts w:ascii="Times New Roman" w:eastAsia="幼圆" w:hAnsi="Times New Roman" w:cs="Times New Roman"/>
        </w:rPr>
        <w:t>TAMAR works closely with local community, local schools and the government, and the</w:t>
      </w:r>
      <w:r w:rsidR="00D354A7" w:rsidRPr="00451733">
        <w:rPr>
          <w:rFonts w:ascii="Times New Roman" w:eastAsia="幼圆" w:hAnsi="Times New Roman" w:cs="Times New Roman"/>
        </w:rPr>
        <w:t>ir</w:t>
      </w:r>
      <w:r w:rsidRPr="00451733">
        <w:rPr>
          <w:rFonts w:ascii="Times New Roman" w:eastAsia="幼圆" w:hAnsi="Times New Roman" w:cs="Times New Roman"/>
        </w:rPr>
        <w:t xml:space="preserve"> </w:t>
      </w:r>
      <w:r w:rsidR="00D354A7" w:rsidRPr="00451733">
        <w:rPr>
          <w:rFonts w:ascii="Times New Roman" w:eastAsia="幼圆" w:hAnsi="Times New Roman" w:cs="Times New Roman"/>
        </w:rPr>
        <w:t xml:space="preserve">successful EE </w:t>
      </w:r>
      <w:r w:rsidRPr="00451733">
        <w:rPr>
          <w:rFonts w:ascii="Times New Roman" w:eastAsia="幼圆" w:hAnsi="Times New Roman" w:cs="Times New Roman"/>
        </w:rPr>
        <w:t xml:space="preserve">experience </w:t>
      </w:r>
      <w:r w:rsidR="001542D6" w:rsidRPr="00451733">
        <w:rPr>
          <w:rFonts w:ascii="Times New Roman" w:eastAsia="幼圆" w:hAnsi="Times New Roman" w:cs="Times New Roman"/>
        </w:rPr>
        <w:t xml:space="preserve">provides lessons for other </w:t>
      </w:r>
      <w:r w:rsidR="007A43CA" w:rsidRPr="00451733">
        <w:rPr>
          <w:rFonts w:ascii="Times New Roman" w:eastAsia="幼圆" w:hAnsi="Times New Roman" w:cs="Times New Roman"/>
        </w:rPr>
        <w:t>PAs</w:t>
      </w:r>
      <w:r w:rsidR="001542D6" w:rsidRPr="00451733">
        <w:rPr>
          <w:rFonts w:ascii="Times New Roman" w:eastAsia="幼圆" w:hAnsi="Times New Roman" w:cs="Times New Roman"/>
        </w:rPr>
        <w:t xml:space="preserve"> to learn from.</w:t>
      </w:r>
    </w:p>
    <w:p w14:paraId="7B6A9C04" w14:textId="77777777" w:rsidR="008012F7" w:rsidRPr="00451733" w:rsidRDefault="00E12C9E" w:rsidP="003D7904">
      <w:pPr>
        <w:pStyle w:val="a6"/>
        <w:numPr>
          <w:ilvl w:val="0"/>
          <w:numId w:val="3"/>
        </w:numPr>
        <w:spacing w:after="240"/>
        <w:ind w:firstLineChars="0"/>
        <w:rPr>
          <w:rFonts w:ascii="Times New Roman" w:hAnsi="Times New Roman" w:cs="Times New Roman"/>
        </w:rPr>
      </w:pPr>
      <w:r w:rsidRPr="00451733">
        <w:rPr>
          <w:rFonts w:ascii="Times New Roman" w:eastAsia="幼圆" w:hAnsi="Times New Roman" w:cs="Times New Roman"/>
        </w:rPr>
        <w:t>TAMAR-local community cooperation</w:t>
      </w:r>
    </w:p>
    <w:p w14:paraId="43F0371F" w14:textId="2B0BD648" w:rsidR="008012F7" w:rsidRPr="00451733" w:rsidRDefault="001542D6" w:rsidP="00D42D9B">
      <w:pPr>
        <w:spacing w:after="240"/>
        <w:rPr>
          <w:rFonts w:ascii="Times New Roman" w:hAnsi="Times New Roman" w:cs="Times New Roman"/>
        </w:rPr>
      </w:pPr>
      <w:r w:rsidRPr="00451733">
        <w:rPr>
          <w:rFonts w:ascii="Times New Roman" w:eastAsia="幼圆" w:hAnsi="Times New Roman" w:cs="Times New Roman"/>
        </w:rPr>
        <w:t xml:space="preserve">While </w:t>
      </w:r>
      <w:r w:rsidR="003E01B4" w:rsidRPr="00451733">
        <w:rPr>
          <w:rFonts w:ascii="Times New Roman" w:eastAsia="幼圆" w:hAnsi="Times New Roman" w:cs="Times New Roman"/>
        </w:rPr>
        <w:t>PA</w:t>
      </w:r>
      <w:r w:rsidR="00712E15" w:rsidRPr="00451733">
        <w:rPr>
          <w:rFonts w:ascii="Times New Roman" w:eastAsia="幼圆" w:hAnsi="Times New Roman" w:cs="Times New Roman"/>
        </w:rPr>
        <w:t>s</w:t>
      </w:r>
      <w:r w:rsidR="003E01B4" w:rsidRPr="00451733">
        <w:rPr>
          <w:rFonts w:ascii="Times New Roman" w:eastAsia="幼圆" w:hAnsi="Times New Roman" w:cs="Times New Roman"/>
        </w:rPr>
        <w:t xml:space="preserve"> </w:t>
      </w:r>
      <w:r w:rsidR="00E12C9E" w:rsidRPr="00451733">
        <w:rPr>
          <w:rFonts w:ascii="Times New Roman" w:eastAsia="幼圆" w:hAnsi="Times New Roman" w:cs="Times New Roman"/>
        </w:rPr>
        <w:t>rel</w:t>
      </w:r>
      <w:r w:rsidR="00712E15" w:rsidRPr="00451733">
        <w:rPr>
          <w:rFonts w:ascii="Times New Roman" w:eastAsia="幼圆" w:hAnsi="Times New Roman" w:cs="Times New Roman"/>
        </w:rPr>
        <w:t>y</w:t>
      </w:r>
      <w:r w:rsidR="00E12C9E" w:rsidRPr="00451733">
        <w:rPr>
          <w:rFonts w:ascii="Times New Roman" w:eastAsia="幼圆" w:hAnsi="Times New Roman" w:cs="Times New Roman"/>
        </w:rPr>
        <w:t xml:space="preserve"> on </w:t>
      </w:r>
      <w:r w:rsidRPr="00451733">
        <w:rPr>
          <w:rFonts w:ascii="Times New Roman" w:eastAsia="幼圆" w:hAnsi="Times New Roman" w:cs="Times New Roman"/>
        </w:rPr>
        <w:t xml:space="preserve">the support of </w:t>
      </w:r>
      <w:r w:rsidR="00E12C9E" w:rsidRPr="00451733">
        <w:rPr>
          <w:rFonts w:ascii="Times New Roman" w:eastAsia="幼圆" w:hAnsi="Times New Roman" w:cs="Times New Roman"/>
        </w:rPr>
        <w:t xml:space="preserve">local </w:t>
      </w:r>
      <w:r w:rsidRPr="00451733">
        <w:rPr>
          <w:rFonts w:ascii="Times New Roman" w:eastAsia="幼圆" w:hAnsi="Times New Roman" w:cs="Times New Roman"/>
        </w:rPr>
        <w:t>communities, they give back to the communities as well</w:t>
      </w:r>
      <w:r w:rsidR="00E12C9E" w:rsidRPr="00451733">
        <w:rPr>
          <w:rFonts w:ascii="Times New Roman" w:eastAsia="幼圆" w:hAnsi="Times New Roman" w:cs="Times New Roman"/>
        </w:rPr>
        <w:t xml:space="preserve">. The most successful thing about TAMAR is that it actively cooperates with local residents. The main </w:t>
      </w:r>
      <w:r w:rsidR="004A4B74" w:rsidRPr="00451733">
        <w:rPr>
          <w:rFonts w:ascii="Times New Roman" w:eastAsia="幼圆" w:hAnsi="Times New Roman" w:cs="Times New Roman"/>
        </w:rPr>
        <w:t>EE</w:t>
      </w:r>
      <w:r w:rsidR="00E12C9E" w:rsidRPr="00451733">
        <w:rPr>
          <w:rFonts w:ascii="Times New Roman" w:eastAsia="幼圆" w:hAnsi="Times New Roman" w:cs="Times New Roman"/>
        </w:rPr>
        <w:t xml:space="preserve"> </w:t>
      </w:r>
      <w:r w:rsidR="00D354A7" w:rsidRPr="00451733">
        <w:rPr>
          <w:rFonts w:ascii="Times New Roman" w:eastAsia="幼圆" w:hAnsi="Times New Roman" w:cs="Times New Roman"/>
        </w:rPr>
        <w:t xml:space="preserve">goals </w:t>
      </w:r>
      <w:r w:rsidR="00E12C9E" w:rsidRPr="00451733">
        <w:rPr>
          <w:rFonts w:ascii="Times New Roman" w:eastAsia="幼圆" w:hAnsi="Times New Roman" w:cs="Times New Roman"/>
        </w:rPr>
        <w:t>include:</w:t>
      </w:r>
    </w:p>
    <w:p w14:paraId="717F68DD" w14:textId="77777777" w:rsidR="008012F7" w:rsidRPr="00451733" w:rsidRDefault="00E12C9E" w:rsidP="003D7904">
      <w:pPr>
        <w:pStyle w:val="a6"/>
        <w:numPr>
          <w:ilvl w:val="0"/>
          <w:numId w:val="4"/>
        </w:numPr>
        <w:ind w:firstLineChars="0"/>
        <w:rPr>
          <w:rFonts w:ascii="Times New Roman" w:hAnsi="Times New Roman" w:cs="Times New Roman"/>
        </w:rPr>
      </w:pPr>
      <w:r w:rsidRPr="00451733">
        <w:rPr>
          <w:rFonts w:ascii="Times New Roman" w:eastAsia="幼圆" w:hAnsi="Times New Roman" w:cs="Times New Roman"/>
        </w:rPr>
        <w:t>Improve the conservation awareness of local residents, including the conservation activities in the local community, the</w:t>
      </w:r>
      <w:r w:rsidR="001542D6" w:rsidRPr="00451733">
        <w:rPr>
          <w:rFonts w:ascii="Times New Roman" w:eastAsia="幼圆" w:hAnsi="Times New Roman" w:cs="Times New Roman"/>
        </w:rPr>
        <w:t xml:space="preserve"> educating the importance of sea turtle conservation</w:t>
      </w:r>
      <w:r w:rsidRPr="00451733">
        <w:rPr>
          <w:rFonts w:ascii="Times New Roman" w:eastAsia="幼圆" w:hAnsi="Times New Roman" w:cs="Times New Roman"/>
        </w:rPr>
        <w:t xml:space="preserve">, and </w:t>
      </w:r>
      <w:r w:rsidR="001542D6" w:rsidRPr="00451733">
        <w:rPr>
          <w:rFonts w:ascii="Times New Roman" w:eastAsia="幼圆" w:hAnsi="Times New Roman" w:cs="Times New Roman"/>
        </w:rPr>
        <w:t>involving</w:t>
      </w:r>
      <w:r w:rsidRPr="00451733">
        <w:rPr>
          <w:rFonts w:ascii="Times New Roman" w:eastAsia="幼圆" w:hAnsi="Times New Roman" w:cs="Times New Roman"/>
        </w:rPr>
        <w:t xml:space="preserve"> local resident in the survey and conservation </w:t>
      </w:r>
      <w:r w:rsidR="001542D6" w:rsidRPr="00451733">
        <w:rPr>
          <w:rFonts w:ascii="Times New Roman" w:eastAsia="幼圆" w:hAnsi="Times New Roman" w:cs="Times New Roman"/>
        </w:rPr>
        <w:t>actions</w:t>
      </w:r>
      <w:r w:rsidRPr="00451733">
        <w:rPr>
          <w:rFonts w:ascii="Times New Roman" w:eastAsia="幼圆" w:hAnsi="Times New Roman" w:cs="Times New Roman"/>
        </w:rPr>
        <w:t>;</w:t>
      </w:r>
    </w:p>
    <w:p w14:paraId="3FE6E6DD" w14:textId="77777777" w:rsidR="008012F7" w:rsidRPr="00451733" w:rsidRDefault="00E12C9E" w:rsidP="003D7904">
      <w:pPr>
        <w:pStyle w:val="a6"/>
        <w:numPr>
          <w:ilvl w:val="0"/>
          <w:numId w:val="4"/>
        </w:numPr>
        <w:ind w:firstLineChars="0"/>
        <w:rPr>
          <w:rFonts w:ascii="Times New Roman" w:hAnsi="Times New Roman" w:cs="Times New Roman"/>
        </w:rPr>
      </w:pPr>
      <w:r w:rsidRPr="00451733">
        <w:rPr>
          <w:rFonts w:ascii="Times New Roman" w:eastAsia="幼圆" w:hAnsi="Times New Roman" w:cs="Times New Roman"/>
        </w:rPr>
        <w:t>Enhance local residents' conservation skills, including training local residents to use special fishing gear t</w:t>
      </w:r>
      <w:r w:rsidR="001542D6" w:rsidRPr="00451733">
        <w:rPr>
          <w:rFonts w:ascii="Times New Roman" w:eastAsia="幼圆" w:hAnsi="Times New Roman" w:cs="Times New Roman"/>
        </w:rPr>
        <w:t>hat</w:t>
      </w:r>
      <w:r w:rsidRPr="00451733">
        <w:rPr>
          <w:rFonts w:ascii="Times New Roman" w:eastAsia="幼圆" w:hAnsi="Times New Roman" w:cs="Times New Roman"/>
        </w:rPr>
        <w:t xml:space="preserve"> reduce damage to sea turtles and train local residents to participate in specific actions of conservation sea turtles;</w:t>
      </w:r>
    </w:p>
    <w:p w14:paraId="18337A70" w14:textId="77777777" w:rsidR="008012F7" w:rsidRPr="00451733" w:rsidRDefault="00E12C9E" w:rsidP="003D7904">
      <w:pPr>
        <w:pStyle w:val="a6"/>
        <w:numPr>
          <w:ilvl w:val="0"/>
          <w:numId w:val="4"/>
        </w:numPr>
        <w:spacing w:after="240"/>
        <w:ind w:firstLineChars="0"/>
        <w:rPr>
          <w:rFonts w:ascii="Times New Roman" w:hAnsi="Times New Roman" w:cs="Times New Roman"/>
        </w:rPr>
      </w:pPr>
      <w:r w:rsidRPr="00451733">
        <w:rPr>
          <w:rFonts w:ascii="Times New Roman" w:eastAsia="幼圆" w:hAnsi="Times New Roman" w:cs="Times New Roman"/>
        </w:rPr>
        <w:t>Local residents benefit from conservation work, including training</w:t>
      </w:r>
      <w:r w:rsidR="001542D6" w:rsidRPr="00451733">
        <w:rPr>
          <w:rFonts w:ascii="Times New Roman" w:eastAsia="幼圆" w:hAnsi="Times New Roman" w:cs="Times New Roman"/>
        </w:rPr>
        <w:t>s on</w:t>
      </w:r>
      <w:r w:rsidRPr="00451733">
        <w:rPr>
          <w:rFonts w:ascii="Times New Roman" w:eastAsia="幼圆" w:hAnsi="Times New Roman" w:cs="Times New Roman"/>
        </w:rPr>
        <w:t xml:space="preserve"> produc</w:t>
      </w:r>
      <w:r w:rsidR="001542D6" w:rsidRPr="00451733">
        <w:rPr>
          <w:rFonts w:ascii="Times New Roman" w:eastAsia="幼圆" w:hAnsi="Times New Roman" w:cs="Times New Roman"/>
        </w:rPr>
        <w:t>ing</w:t>
      </w:r>
      <w:r w:rsidRPr="00451733">
        <w:rPr>
          <w:rFonts w:ascii="Times New Roman" w:eastAsia="幼圆" w:hAnsi="Times New Roman" w:cs="Times New Roman"/>
        </w:rPr>
        <w:t xml:space="preserve"> some turtle-related handicrafts to sell to tourists, and </w:t>
      </w:r>
      <w:r w:rsidR="001542D6" w:rsidRPr="00451733">
        <w:rPr>
          <w:rFonts w:ascii="Times New Roman" w:eastAsia="幼圆" w:hAnsi="Times New Roman" w:cs="Times New Roman"/>
        </w:rPr>
        <w:t xml:space="preserve">visitors who come over for </w:t>
      </w:r>
      <w:r w:rsidR="004A4B74" w:rsidRPr="00451733">
        <w:rPr>
          <w:rFonts w:ascii="Times New Roman" w:eastAsia="幼圆" w:hAnsi="Times New Roman" w:cs="Times New Roman"/>
        </w:rPr>
        <w:t>EE</w:t>
      </w:r>
      <w:r w:rsidR="001542D6" w:rsidRPr="00451733">
        <w:rPr>
          <w:rFonts w:ascii="Times New Roman" w:eastAsia="幼圆" w:hAnsi="Times New Roman" w:cs="Times New Roman"/>
        </w:rPr>
        <w:t xml:space="preserve"> activities. These activities </w:t>
      </w:r>
      <w:r w:rsidRPr="00451733">
        <w:rPr>
          <w:rFonts w:ascii="Times New Roman" w:eastAsia="幼圆" w:hAnsi="Times New Roman" w:cs="Times New Roman"/>
        </w:rPr>
        <w:t>can bring income to local residents.</w:t>
      </w:r>
    </w:p>
    <w:p w14:paraId="09ECDF7A" w14:textId="77777777" w:rsidR="008012F7" w:rsidRPr="00451733" w:rsidRDefault="00E12C9E" w:rsidP="003D7904">
      <w:pPr>
        <w:pStyle w:val="a6"/>
        <w:numPr>
          <w:ilvl w:val="0"/>
          <w:numId w:val="3"/>
        </w:numPr>
        <w:spacing w:after="240"/>
        <w:ind w:firstLineChars="0"/>
        <w:rPr>
          <w:rFonts w:ascii="Times New Roman" w:hAnsi="Times New Roman" w:cs="Times New Roman"/>
        </w:rPr>
      </w:pPr>
      <w:r w:rsidRPr="00451733">
        <w:rPr>
          <w:rFonts w:ascii="Times New Roman" w:eastAsia="幼圆" w:hAnsi="Times New Roman" w:cs="Times New Roman"/>
        </w:rPr>
        <w:t>TAMAR-local school cooperation</w:t>
      </w:r>
    </w:p>
    <w:p w14:paraId="5F45F50E" w14:textId="19D89CF6" w:rsidR="008012F7" w:rsidRPr="00451733" w:rsidRDefault="00E12C9E" w:rsidP="003D7904">
      <w:pPr>
        <w:pStyle w:val="a6"/>
        <w:numPr>
          <w:ilvl w:val="0"/>
          <w:numId w:val="5"/>
        </w:numPr>
        <w:spacing w:after="240"/>
        <w:ind w:firstLineChars="0"/>
        <w:rPr>
          <w:rFonts w:ascii="Times New Roman" w:hAnsi="Times New Roman" w:cs="Times New Roman"/>
        </w:rPr>
      </w:pPr>
      <w:r w:rsidRPr="00451733">
        <w:rPr>
          <w:rFonts w:ascii="Times New Roman" w:eastAsia="幼圆" w:hAnsi="Times New Roman" w:cs="Times New Roman"/>
        </w:rPr>
        <w:t xml:space="preserve">Make conservation awareness rooted in the </w:t>
      </w:r>
      <w:r w:rsidR="001542D6" w:rsidRPr="00451733">
        <w:rPr>
          <w:rFonts w:ascii="Times New Roman" w:eastAsia="幼圆" w:hAnsi="Times New Roman" w:cs="Times New Roman"/>
        </w:rPr>
        <w:t xml:space="preserve">minds </w:t>
      </w:r>
      <w:r w:rsidRPr="00451733">
        <w:rPr>
          <w:rFonts w:ascii="Times New Roman" w:eastAsia="幼圆" w:hAnsi="Times New Roman" w:cs="Times New Roman"/>
        </w:rPr>
        <w:t xml:space="preserve">of young people.  In order to raise local residents' awareness of TAMAR, a series of lectures on sea turtles were carried out in local rural schools </w:t>
      </w:r>
      <w:r w:rsidR="006669BE" w:rsidRPr="00451733">
        <w:rPr>
          <w:rFonts w:ascii="Times New Roman" w:eastAsia="幼圆" w:hAnsi="Times New Roman" w:cs="Times New Roman"/>
        </w:rPr>
        <w:t>(</w:t>
      </w:r>
      <w:r w:rsidRPr="00451733">
        <w:rPr>
          <w:rFonts w:ascii="Times New Roman" w:eastAsia="幼圆" w:hAnsi="Times New Roman" w:cs="Times New Roman"/>
        </w:rPr>
        <w:t>for example,</w:t>
      </w:r>
      <w:r w:rsidR="001542D6" w:rsidRPr="00451733">
        <w:rPr>
          <w:rFonts w:ascii="Times New Roman" w:eastAsia="幼圆" w:hAnsi="Times New Roman" w:cs="Times New Roman"/>
        </w:rPr>
        <w:t xml:space="preserve"> lectures on</w:t>
      </w:r>
      <w:r w:rsidRPr="00451733">
        <w:rPr>
          <w:rFonts w:ascii="Times New Roman" w:eastAsia="幼圆" w:hAnsi="Times New Roman" w:cs="Times New Roman"/>
        </w:rPr>
        <w:t xml:space="preserve"> the species of sea turtles, the </w:t>
      </w:r>
      <w:r w:rsidR="00D354A7" w:rsidRPr="00451733">
        <w:rPr>
          <w:rFonts w:ascii="Times New Roman" w:eastAsia="幼圆" w:hAnsi="Times New Roman" w:cs="Times New Roman"/>
        </w:rPr>
        <w:t xml:space="preserve">conservation </w:t>
      </w:r>
      <w:r w:rsidRPr="00451733">
        <w:rPr>
          <w:rFonts w:ascii="Times New Roman" w:eastAsia="幼圆" w:hAnsi="Times New Roman" w:cs="Times New Roman"/>
        </w:rPr>
        <w:t xml:space="preserve">status of sea turtles, the importance of sea turtles, the conservation measures of sea turtles, etc.) and marine conservation activities. </w:t>
      </w:r>
      <w:r w:rsidR="006669BE" w:rsidRPr="00451733">
        <w:rPr>
          <w:rFonts w:ascii="Times New Roman" w:eastAsia="幼圆" w:hAnsi="Times New Roman" w:cs="Times New Roman"/>
        </w:rPr>
        <w:t>(</w:t>
      </w:r>
      <w:r w:rsidRPr="00451733">
        <w:rPr>
          <w:rFonts w:ascii="Times New Roman" w:eastAsia="幼圆" w:hAnsi="Times New Roman" w:cs="Times New Roman"/>
        </w:rPr>
        <w:t>For example,</w:t>
      </w:r>
      <w:r w:rsidR="001542D6" w:rsidRPr="00451733">
        <w:rPr>
          <w:rFonts w:ascii="Times New Roman" w:eastAsia="幼圆" w:hAnsi="Times New Roman" w:cs="Times New Roman"/>
        </w:rPr>
        <w:t xml:space="preserve"> releasing</w:t>
      </w:r>
      <w:r w:rsidRPr="00451733">
        <w:rPr>
          <w:rFonts w:ascii="Times New Roman" w:eastAsia="幼圆" w:hAnsi="Times New Roman" w:cs="Times New Roman"/>
        </w:rPr>
        <w:t xml:space="preserve"> a newly hatched young turtle into the ocean, etc.).</w:t>
      </w:r>
    </w:p>
    <w:p w14:paraId="19D6FA99" w14:textId="77777777" w:rsidR="008012F7" w:rsidRPr="00451733" w:rsidRDefault="00E12C9E" w:rsidP="003D7904">
      <w:pPr>
        <w:pStyle w:val="a6"/>
        <w:numPr>
          <w:ilvl w:val="0"/>
          <w:numId w:val="3"/>
        </w:numPr>
        <w:spacing w:after="240"/>
        <w:ind w:firstLineChars="0"/>
        <w:rPr>
          <w:rFonts w:ascii="Times New Roman" w:hAnsi="Times New Roman" w:cs="Times New Roman"/>
        </w:rPr>
      </w:pPr>
      <w:r w:rsidRPr="00451733">
        <w:rPr>
          <w:rFonts w:ascii="Times New Roman" w:eastAsia="幼圆" w:hAnsi="Times New Roman" w:cs="Times New Roman"/>
        </w:rPr>
        <w:t>TAMAR-Government cooperation</w:t>
      </w:r>
    </w:p>
    <w:p w14:paraId="67587142" w14:textId="77777777" w:rsidR="008012F7" w:rsidRPr="00451733" w:rsidRDefault="00E12C9E" w:rsidP="003D7904">
      <w:pPr>
        <w:pStyle w:val="a6"/>
        <w:numPr>
          <w:ilvl w:val="0"/>
          <w:numId w:val="4"/>
        </w:numPr>
        <w:ind w:firstLineChars="0"/>
        <w:rPr>
          <w:rFonts w:ascii="Times New Roman" w:hAnsi="Times New Roman" w:cs="Times New Roman"/>
        </w:rPr>
      </w:pPr>
      <w:r w:rsidRPr="00451733">
        <w:rPr>
          <w:rFonts w:ascii="Times New Roman" w:eastAsia="幼圆" w:hAnsi="Times New Roman" w:cs="Times New Roman"/>
        </w:rPr>
        <w:t xml:space="preserve">Cooperate with the government to strengthen the </w:t>
      </w:r>
      <w:r w:rsidR="006F0BD0" w:rsidRPr="00451733">
        <w:rPr>
          <w:rFonts w:ascii="Times New Roman" w:eastAsia="幼圆" w:hAnsi="Times New Roman" w:cs="Times New Roman"/>
        </w:rPr>
        <w:t xml:space="preserve">establishment and amendment </w:t>
      </w:r>
      <w:r w:rsidRPr="00451733">
        <w:rPr>
          <w:rFonts w:ascii="Times New Roman" w:eastAsia="幼圆" w:hAnsi="Times New Roman" w:cs="Times New Roman"/>
        </w:rPr>
        <w:t xml:space="preserve">of laws and regulations, cooperate with the official media to conduct </w:t>
      </w:r>
      <w:r w:rsidR="004A4B74" w:rsidRPr="00451733">
        <w:rPr>
          <w:rFonts w:ascii="Times New Roman" w:eastAsia="幼圆" w:hAnsi="Times New Roman" w:cs="Times New Roman"/>
        </w:rPr>
        <w:t>EE</w:t>
      </w:r>
      <w:r w:rsidRPr="00451733">
        <w:rPr>
          <w:rFonts w:ascii="Times New Roman" w:eastAsia="幼圆" w:hAnsi="Times New Roman" w:cs="Times New Roman"/>
        </w:rPr>
        <w:t>, and publicize the work of conservation.</w:t>
      </w:r>
    </w:p>
    <w:p w14:paraId="46FDDB3A" w14:textId="73C6E560" w:rsidR="008012F7" w:rsidRPr="00451733" w:rsidRDefault="00E12C9E" w:rsidP="003D7904">
      <w:pPr>
        <w:pStyle w:val="a6"/>
        <w:numPr>
          <w:ilvl w:val="0"/>
          <w:numId w:val="4"/>
        </w:numPr>
        <w:ind w:firstLineChars="0"/>
        <w:rPr>
          <w:rFonts w:ascii="Times New Roman" w:hAnsi="Times New Roman" w:cs="Times New Roman"/>
        </w:rPr>
      </w:pPr>
      <w:r w:rsidRPr="00451733">
        <w:rPr>
          <w:rFonts w:ascii="Times New Roman" w:eastAsia="幼圆" w:hAnsi="Times New Roman" w:cs="Times New Roman"/>
        </w:rPr>
        <w:t xml:space="preserve">Assist the government in the development of new laws and regulations on animal conservation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sea turtles and marine animals) and publicize them to make the new regulations widely </w:t>
      </w:r>
      <w:r w:rsidR="006F0BD0" w:rsidRPr="00451733">
        <w:rPr>
          <w:rFonts w:ascii="Times New Roman" w:eastAsia="幼圆" w:hAnsi="Times New Roman" w:cs="Times New Roman"/>
        </w:rPr>
        <w:t>known</w:t>
      </w:r>
      <w:r w:rsidRPr="00451733">
        <w:rPr>
          <w:rFonts w:ascii="Times New Roman" w:eastAsia="幼圆" w:hAnsi="Times New Roman" w:cs="Times New Roman"/>
        </w:rPr>
        <w:t>;</w:t>
      </w:r>
    </w:p>
    <w:p w14:paraId="347D7174" w14:textId="1E684F95" w:rsidR="00EA65D5" w:rsidRPr="00451733" w:rsidRDefault="00E12C9E" w:rsidP="003D7904">
      <w:pPr>
        <w:pStyle w:val="a6"/>
        <w:numPr>
          <w:ilvl w:val="0"/>
          <w:numId w:val="4"/>
        </w:numPr>
        <w:spacing w:after="240"/>
        <w:ind w:firstLineChars="0"/>
        <w:rPr>
          <w:rFonts w:ascii="Times New Roman" w:hAnsi="Times New Roman" w:cs="Times New Roman"/>
        </w:rPr>
      </w:pPr>
      <w:r w:rsidRPr="00451733">
        <w:rPr>
          <w:rFonts w:ascii="Times New Roman" w:eastAsia="幼圆" w:hAnsi="Times New Roman" w:cs="Times New Roman"/>
        </w:rPr>
        <w:t xml:space="preserve">Use the official media </w:t>
      </w:r>
      <w:r w:rsidR="006669BE" w:rsidRPr="00451733">
        <w:rPr>
          <w:rFonts w:ascii="Times New Roman" w:eastAsia="幼圆" w:hAnsi="Times New Roman" w:cs="Times New Roman"/>
        </w:rPr>
        <w:t>(</w:t>
      </w:r>
      <w:r w:rsidRPr="00451733">
        <w:rPr>
          <w:rFonts w:ascii="Times New Roman" w:eastAsia="幼圆" w:hAnsi="Times New Roman" w:cs="Times New Roman"/>
        </w:rPr>
        <w:t>television, etc.) to promote the significance and importance of the work of the Turtle conservation on a local or larger scale, while attracting more visitors.</w:t>
      </w:r>
    </w:p>
    <w:p w14:paraId="413B0506" w14:textId="0D424992" w:rsidR="000C0FA6" w:rsidRPr="00451733" w:rsidRDefault="000C0FA6" w:rsidP="000C0FA6">
      <w:pPr>
        <w:pStyle w:val="21"/>
        <w:spacing w:after="240"/>
        <w:rPr>
          <w:rFonts w:ascii="Times New Roman" w:hAnsi="Times New Roman" w:cs="Times New Roman"/>
        </w:rPr>
      </w:pPr>
      <w:bookmarkStart w:id="56" w:name="_Toc526160128"/>
      <w:r w:rsidRPr="00451733">
        <w:rPr>
          <w:rFonts w:ascii="Times New Roman" w:hAnsi="Times New Roman" w:cs="Times New Roman"/>
        </w:rPr>
        <w:t xml:space="preserve">9. </w:t>
      </w:r>
      <w:r w:rsidR="000C1A61" w:rsidRPr="00451733">
        <w:rPr>
          <w:rFonts w:ascii="Times New Roman" w:hAnsi="Times New Roman" w:cs="Times New Roman"/>
        </w:rPr>
        <w:t>Other</w:t>
      </w:r>
      <w:r w:rsidRPr="00451733">
        <w:rPr>
          <w:rFonts w:ascii="Times New Roman" w:hAnsi="Times New Roman" w:cs="Times New Roman"/>
        </w:rPr>
        <w:t xml:space="preserve"> useful i</w:t>
      </w:r>
      <w:r w:rsidR="000C1A61" w:rsidRPr="00451733">
        <w:rPr>
          <w:rFonts w:ascii="Times New Roman" w:hAnsi="Times New Roman" w:cs="Times New Roman"/>
        </w:rPr>
        <w:t>nformation</w:t>
      </w:r>
      <w:bookmarkEnd w:id="56"/>
    </w:p>
    <w:p w14:paraId="103C9179" w14:textId="00E95267" w:rsidR="000C0FA6" w:rsidRPr="00451733" w:rsidRDefault="000C0FA6" w:rsidP="000C0FA6">
      <w:pPr>
        <w:spacing w:after="240"/>
        <w:rPr>
          <w:rFonts w:ascii="Times New Roman" w:eastAsia="幼圆" w:hAnsi="Times New Roman" w:cs="Times New Roman"/>
        </w:rPr>
      </w:pPr>
      <w:r w:rsidRPr="00451733">
        <w:rPr>
          <w:rFonts w:ascii="Times New Roman" w:eastAsia="幼圆" w:hAnsi="Times New Roman" w:cs="Times New Roman"/>
        </w:rPr>
        <w:lastRenderedPageBreak/>
        <w:t>The #</w:t>
      </w:r>
      <w:proofErr w:type="spellStart"/>
      <w:r w:rsidRPr="00451733">
        <w:rPr>
          <w:rFonts w:ascii="Times New Roman" w:eastAsia="幼圆" w:hAnsi="Times New Roman" w:cs="Times New Roman"/>
        </w:rPr>
        <w:t>NatureForAll</w:t>
      </w:r>
      <w:proofErr w:type="spellEnd"/>
      <w:r w:rsidRPr="00451733">
        <w:rPr>
          <w:rFonts w:ascii="Times New Roman" w:eastAsia="幼圆" w:hAnsi="Times New Roman" w:cs="Times New Roman"/>
        </w:rPr>
        <w:t xml:space="preserve"> movement was formally launched at the 2016 International Union for Conservation of Nature </w:t>
      </w:r>
      <w:r w:rsidR="006669BE" w:rsidRPr="00451733">
        <w:rPr>
          <w:rFonts w:ascii="Times New Roman" w:eastAsia="幼圆" w:hAnsi="Times New Roman" w:cs="Times New Roman"/>
        </w:rPr>
        <w:t>(</w:t>
      </w:r>
      <w:r w:rsidRPr="00451733">
        <w:rPr>
          <w:rFonts w:ascii="Times New Roman" w:eastAsia="幼圆" w:hAnsi="Times New Roman" w:cs="Times New Roman"/>
        </w:rPr>
        <w:t>IUCN) World Conservation Congress in Hawai’i. The movement is driven by a growing IUCN-led global coalition of partners who represent a variety of sectors. It aims to build support and action for nature conservation among people from all walks of life by raising awareness and facilitating experiences and connections with the natural world. Rather than providing a “one size fits all” solution, it aim to foster enabling environments to reduce barriers and connect people with nature in different regions, contexts and realities.</w:t>
      </w:r>
      <w:r w:rsidRPr="00451733">
        <w:rPr>
          <w:rFonts w:ascii="Times New Roman" w:eastAsia="幼圆" w:hAnsi="Times New Roman" w:cs="Times New Roman" w:hint="eastAsia"/>
        </w:rPr>
        <w:t xml:space="preserve"> </w:t>
      </w:r>
      <w:r w:rsidRPr="00451733">
        <w:rPr>
          <w:rFonts w:ascii="Times New Roman" w:hAnsi="Times New Roman" w:cs="Times New Roman"/>
        </w:rPr>
        <w:t xml:space="preserve">For more information: </w:t>
      </w:r>
      <w:hyperlink r:id="rId14" w:history="1">
        <w:r w:rsidRPr="00451733">
          <w:rPr>
            <w:rStyle w:val="ad"/>
            <w:rFonts w:ascii="Times New Roman" w:hAnsi="Times New Roman" w:cs="Times New Roman"/>
            <w:color w:val="auto"/>
          </w:rPr>
          <w:t>http://natureforall.global</w:t>
        </w:r>
      </w:hyperlink>
      <w:r w:rsidRPr="00451733">
        <w:rPr>
          <w:rFonts w:ascii="Times New Roman" w:hAnsi="Times New Roman" w:cs="Times New Roman"/>
        </w:rPr>
        <w:t xml:space="preserve">. </w:t>
      </w:r>
    </w:p>
    <w:p w14:paraId="6E8EC326" w14:textId="46F58CF6" w:rsidR="00450D58" w:rsidRPr="00451733" w:rsidRDefault="00450D58" w:rsidP="00ED1D53">
      <w:pPr>
        <w:spacing w:after="240"/>
        <w:rPr>
          <w:rFonts w:ascii="Times New Roman" w:eastAsia="幼圆" w:hAnsi="Times New Roman" w:cs="Times New Roman"/>
        </w:rPr>
      </w:pPr>
      <w:r w:rsidRPr="00451733">
        <w:rPr>
          <w:rFonts w:ascii="Times New Roman" w:eastAsia="幼圆" w:hAnsi="Times New Roman" w:cs="Times New Roman"/>
        </w:rPr>
        <w:t xml:space="preserve">A </w:t>
      </w:r>
      <w:proofErr w:type="spellStart"/>
      <w:r w:rsidRPr="00451733">
        <w:rPr>
          <w:rFonts w:ascii="Times New Roman" w:eastAsia="幼圆" w:hAnsi="Times New Roman" w:cs="Times New Roman"/>
        </w:rPr>
        <w:t>BioBlitz</w:t>
      </w:r>
      <w:proofErr w:type="spellEnd"/>
      <w:r w:rsidRPr="00451733">
        <w:rPr>
          <w:rFonts w:ascii="Times New Roman" w:eastAsia="幼圆" w:hAnsi="Times New Roman" w:cs="Times New Roman"/>
        </w:rPr>
        <w:t xml:space="preserve">, is an intense period of biological surveying in an attempt to record all the living species within a designated area. Groups of scientists, naturalists and volunteers conduct an intensive field study over a continuous time period </w:t>
      </w:r>
      <w:r w:rsidR="006669BE" w:rsidRPr="00451733">
        <w:rPr>
          <w:rFonts w:ascii="Times New Roman" w:eastAsia="幼圆" w:hAnsi="Times New Roman" w:cs="Times New Roman"/>
        </w:rPr>
        <w:t>(</w:t>
      </w:r>
      <w:r w:rsidRPr="00451733">
        <w:rPr>
          <w:rFonts w:ascii="Times New Roman" w:eastAsia="幼圆" w:hAnsi="Times New Roman" w:cs="Times New Roman"/>
        </w:rPr>
        <w:t xml:space="preserve">e.g., usually 24 hours). There is a public component to many </w:t>
      </w:r>
      <w:proofErr w:type="spellStart"/>
      <w:r w:rsidRPr="00451733">
        <w:rPr>
          <w:rFonts w:ascii="Times New Roman" w:eastAsia="幼圆" w:hAnsi="Times New Roman" w:cs="Times New Roman"/>
        </w:rPr>
        <w:t>BioBlitzes</w:t>
      </w:r>
      <w:proofErr w:type="spellEnd"/>
      <w:r w:rsidRPr="00451733">
        <w:rPr>
          <w:rFonts w:ascii="Times New Roman" w:eastAsia="幼圆" w:hAnsi="Times New Roman" w:cs="Times New Roman"/>
        </w:rPr>
        <w:t xml:space="preserve">, with the goal of getting the public interested in biodiversity. To encourage more public participation, these </w:t>
      </w:r>
      <w:proofErr w:type="spellStart"/>
      <w:r w:rsidRPr="00451733">
        <w:rPr>
          <w:rFonts w:ascii="Times New Roman" w:eastAsia="幼圆" w:hAnsi="Times New Roman" w:cs="Times New Roman"/>
        </w:rPr>
        <w:t>BioBlitzes</w:t>
      </w:r>
      <w:proofErr w:type="spellEnd"/>
      <w:r w:rsidRPr="00451733">
        <w:rPr>
          <w:rFonts w:ascii="Times New Roman" w:eastAsia="幼圆" w:hAnsi="Times New Roman" w:cs="Times New Roman"/>
        </w:rPr>
        <w:t xml:space="preserve"> are often held in urban parks or nature reserves close to cities. A </w:t>
      </w:r>
      <w:proofErr w:type="spellStart"/>
      <w:r w:rsidRPr="00451733">
        <w:rPr>
          <w:rFonts w:ascii="Times New Roman" w:eastAsia="幼圆" w:hAnsi="Times New Roman" w:cs="Times New Roman"/>
        </w:rPr>
        <w:t>BioBlitz</w:t>
      </w:r>
      <w:proofErr w:type="spellEnd"/>
      <w:r w:rsidRPr="00451733">
        <w:rPr>
          <w:rFonts w:ascii="Times New Roman" w:eastAsia="幼圆" w:hAnsi="Times New Roman" w:cs="Times New Roman"/>
        </w:rPr>
        <w:t xml:space="preserve"> has different opportunities and benefits than a traditional, scientific field study. Some of these potential benefits include:</w:t>
      </w:r>
    </w:p>
    <w:p w14:paraId="75E1688F" w14:textId="77777777" w:rsidR="00450D58" w:rsidRPr="00451733" w:rsidRDefault="00450D58" w:rsidP="003D7904">
      <w:pPr>
        <w:pStyle w:val="a6"/>
        <w:numPr>
          <w:ilvl w:val="0"/>
          <w:numId w:val="17"/>
        </w:numPr>
        <w:ind w:firstLineChars="0"/>
        <w:rPr>
          <w:rFonts w:ascii="Times New Roman" w:eastAsia="幼圆" w:hAnsi="Times New Roman" w:cs="Times New Roman"/>
        </w:rPr>
      </w:pPr>
      <w:r w:rsidRPr="00451733">
        <w:rPr>
          <w:rFonts w:ascii="Times New Roman" w:eastAsia="幼圆" w:hAnsi="Times New Roman" w:cs="Times New Roman"/>
          <w:b/>
        </w:rPr>
        <w:t>Enjoyment</w:t>
      </w:r>
      <w:r w:rsidRPr="00451733">
        <w:rPr>
          <w:rFonts w:ascii="Times New Roman" w:eastAsia="幼圆" w:hAnsi="Times New Roman" w:cs="Times New Roman"/>
        </w:rPr>
        <w:t xml:space="preserve"> - Instead of a highly structured and measured field survey, this sort of event has the atmosphere of a festival. The short time frame makes the searching more exciting.</w:t>
      </w:r>
    </w:p>
    <w:p w14:paraId="63753B8B" w14:textId="77777777" w:rsidR="00450D58" w:rsidRPr="00451733" w:rsidRDefault="00450D58" w:rsidP="003D7904">
      <w:pPr>
        <w:pStyle w:val="a6"/>
        <w:numPr>
          <w:ilvl w:val="0"/>
          <w:numId w:val="17"/>
        </w:numPr>
        <w:ind w:firstLineChars="0"/>
        <w:rPr>
          <w:rFonts w:ascii="Times New Roman" w:eastAsia="幼圆" w:hAnsi="Times New Roman" w:cs="Times New Roman"/>
        </w:rPr>
      </w:pPr>
      <w:r w:rsidRPr="00451733">
        <w:rPr>
          <w:rFonts w:ascii="Times New Roman" w:eastAsia="幼圆" w:hAnsi="Times New Roman" w:cs="Times New Roman"/>
          <w:b/>
        </w:rPr>
        <w:t>Local</w:t>
      </w:r>
      <w:r w:rsidRPr="00451733">
        <w:rPr>
          <w:rFonts w:ascii="Times New Roman" w:eastAsia="幼圆" w:hAnsi="Times New Roman" w:cs="Times New Roman"/>
        </w:rPr>
        <w:t xml:space="preserve"> - The concept of biodiversity tends to be associated with coral reefs or tropical rain forests. A </w:t>
      </w:r>
      <w:proofErr w:type="spellStart"/>
      <w:r w:rsidRPr="00451733">
        <w:rPr>
          <w:rFonts w:ascii="Times New Roman" w:eastAsia="幼圆" w:hAnsi="Times New Roman" w:cs="Times New Roman"/>
        </w:rPr>
        <w:t>BioBlitz</w:t>
      </w:r>
      <w:proofErr w:type="spellEnd"/>
      <w:r w:rsidRPr="00451733">
        <w:rPr>
          <w:rFonts w:ascii="Times New Roman" w:eastAsia="幼圆" w:hAnsi="Times New Roman" w:cs="Times New Roman"/>
        </w:rPr>
        <w:t xml:space="preserve"> offers the chance for people to visit a nearby setting and see that local parks have biodiversity and are important to conserve.</w:t>
      </w:r>
    </w:p>
    <w:p w14:paraId="237A3E9B" w14:textId="77777777" w:rsidR="00450D58" w:rsidRPr="00451733" w:rsidRDefault="00450D58" w:rsidP="003D7904">
      <w:pPr>
        <w:pStyle w:val="a6"/>
        <w:numPr>
          <w:ilvl w:val="0"/>
          <w:numId w:val="17"/>
        </w:numPr>
        <w:ind w:firstLineChars="0"/>
        <w:rPr>
          <w:rFonts w:ascii="Times New Roman" w:eastAsia="幼圆" w:hAnsi="Times New Roman" w:cs="Times New Roman"/>
        </w:rPr>
      </w:pPr>
      <w:r w:rsidRPr="00451733">
        <w:rPr>
          <w:rFonts w:ascii="Times New Roman" w:eastAsia="幼圆" w:hAnsi="Times New Roman" w:cs="Times New Roman"/>
          <w:b/>
        </w:rPr>
        <w:t>Science</w:t>
      </w:r>
      <w:r w:rsidRPr="00451733">
        <w:rPr>
          <w:rFonts w:ascii="Times New Roman" w:eastAsia="幼圆" w:hAnsi="Times New Roman" w:cs="Times New Roman"/>
        </w:rPr>
        <w:t xml:space="preserve"> - These one-day events gather basic taxonomic information on some groups of species.</w:t>
      </w:r>
    </w:p>
    <w:p w14:paraId="23C0847F" w14:textId="77777777" w:rsidR="00450D58" w:rsidRPr="00451733" w:rsidRDefault="00450D58" w:rsidP="003D7904">
      <w:pPr>
        <w:pStyle w:val="a6"/>
        <w:numPr>
          <w:ilvl w:val="0"/>
          <w:numId w:val="17"/>
        </w:numPr>
        <w:ind w:firstLineChars="0"/>
        <w:rPr>
          <w:rFonts w:ascii="Times New Roman" w:eastAsia="幼圆" w:hAnsi="Times New Roman" w:cs="Times New Roman"/>
        </w:rPr>
      </w:pPr>
      <w:r w:rsidRPr="00451733">
        <w:rPr>
          <w:rFonts w:ascii="Times New Roman" w:eastAsia="幼圆" w:hAnsi="Times New Roman" w:cs="Times New Roman"/>
          <w:b/>
        </w:rPr>
        <w:t>Meet the Scientists</w:t>
      </w:r>
      <w:r w:rsidRPr="00451733">
        <w:rPr>
          <w:rFonts w:ascii="Times New Roman" w:eastAsia="幼圆" w:hAnsi="Times New Roman" w:cs="Times New Roman"/>
        </w:rPr>
        <w:t xml:space="preserve"> - A </w:t>
      </w:r>
      <w:proofErr w:type="spellStart"/>
      <w:r w:rsidRPr="00451733">
        <w:rPr>
          <w:rFonts w:ascii="Times New Roman" w:eastAsia="幼圆" w:hAnsi="Times New Roman" w:cs="Times New Roman"/>
        </w:rPr>
        <w:t>BioBlitz</w:t>
      </w:r>
      <w:proofErr w:type="spellEnd"/>
      <w:r w:rsidRPr="00451733">
        <w:rPr>
          <w:rFonts w:ascii="Times New Roman" w:eastAsia="幼圆" w:hAnsi="Times New Roman" w:cs="Times New Roman"/>
        </w:rPr>
        <w:t xml:space="preserve"> encourages people to meet working scientists and ask them questions.</w:t>
      </w:r>
    </w:p>
    <w:p w14:paraId="2BA7BADA" w14:textId="77777777" w:rsidR="00450D58" w:rsidRPr="00451733" w:rsidRDefault="00450D58" w:rsidP="003D7904">
      <w:pPr>
        <w:pStyle w:val="a6"/>
        <w:numPr>
          <w:ilvl w:val="0"/>
          <w:numId w:val="17"/>
        </w:numPr>
        <w:ind w:firstLineChars="0"/>
        <w:rPr>
          <w:rFonts w:ascii="Times New Roman" w:eastAsia="幼圆" w:hAnsi="Times New Roman" w:cs="Times New Roman"/>
        </w:rPr>
      </w:pPr>
      <w:r w:rsidRPr="00451733">
        <w:rPr>
          <w:rFonts w:ascii="Times New Roman" w:eastAsia="幼圆" w:hAnsi="Times New Roman" w:cs="Times New Roman"/>
          <w:b/>
        </w:rPr>
        <w:t xml:space="preserve">Identifying rare and unique species/groups </w:t>
      </w:r>
      <w:r w:rsidRPr="00451733">
        <w:rPr>
          <w:rFonts w:ascii="Times New Roman" w:eastAsia="幼圆" w:hAnsi="Times New Roman" w:cs="Times New Roman"/>
        </w:rPr>
        <w:t>- When volunteers and scientists work together, they are able to identify uncommon or special habitats for protection and management and, in some cases, rare species may be uncovered.</w:t>
      </w:r>
    </w:p>
    <w:p w14:paraId="06B9C536" w14:textId="5CB8184F" w:rsidR="00767A6C" w:rsidRPr="00451733" w:rsidRDefault="00450D58" w:rsidP="003D7904">
      <w:pPr>
        <w:pStyle w:val="a6"/>
        <w:numPr>
          <w:ilvl w:val="0"/>
          <w:numId w:val="17"/>
        </w:numPr>
        <w:spacing w:after="240"/>
        <w:ind w:firstLineChars="0"/>
        <w:rPr>
          <w:rFonts w:ascii="Times New Roman" w:eastAsia="幼圆" w:hAnsi="Times New Roman" w:cs="Times New Roman"/>
        </w:rPr>
      </w:pPr>
      <w:r w:rsidRPr="00451733">
        <w:rPr>
          <w:rFonts w:ascii="Times New Roman" w:eastAsia="幼圆" w:hAnsi="Times New Roman" w:cs="Times New Roman"/>
          <w:b/>
        </w:rPr>
        <w:t>Documenting species occurrence</w:t>
      </w:r>
      <w:r w:rsidRPr="00451733">
        <w:rPr>
          <w:rFonts w:ascii="Times New Roman" w:eastAsia="幼圆" w:hAnsi="Times New Roman" w:cs="Times New Roman"/>
        </w:rPr>
        <w:t xml:space="preserve"> - </w:t>
      </w:r>
      <w:proofErr w:type="spellStart"/>
      <w:r w:rsidRPr="00451733">
        <w:rPr>
          <w:rFonts w:ascii="Times New Roman" w:eastAsia="幼圆" w:hAnsi="Times New Roman" w:cs="Times New Roman"/>
        </w:rPr>
        <w:t>BioBlitzes</w:t>
      </w:r>
      <w:proofErr w:type="spellEnd"/>
      <w:r w:rsidRPr="00451733">
        <w:rPr>
          <w:rFonts w:ascii="Times New Roman" w:eastAsia="幼圆" w:hAnsi="Times New Roman" w:cs="Times New Roman"/>
        </w:rPr>
        <w:t xml:space="preserve"> do not provide a complete species inventory for a site, but they provide a species list which makes a basis for a more complete inventory and will often show what area or what taxon would benefit from a further study.</w:t>
      </w:r>
    </w:p>
    <w:p w14:paraId="73547376" w14:textId="10393D1D" w:rsidR="00EA65D5" w:rsidRPr="00451733" w:rsidRDefault="0052494F" w:rsidP="00623EBD">
      <w:pPr>
        <w:spacing w:after="240"/>
        <w:rPr>
          <w:rFonts w:ascii="Times New Roman" w:eastAsia="幼圆" w:hAnsi="Times New Roman" w:cs="Times New Roman"/>
        </w:rPr>
      </w:pPr>
      <w:r w:rsidRPr="00451733">
        <w:rPr>
          <w:rFonts w:ascii="Times New Roman" w:eastAsia="幼圆" w:hAnsi="Times New Roman" w:cs="Times New Roman"/>
        </w:rPr>
        <w:t>Since 1996, the first event was held in USA, t</w:t>
      </w:r>
      <w:r w:rsidRPr="00451733">
        <w:rPr>
          <w:rFonts w:ascii="Times New Roman" w:eastAsia="幼圆" w:hAnsi="Times New Roman" w:cs="Times New Roman" w:hint="eastAsia"/>
        </w:rPr>
        <w:t xml:space="preserve">here are </w:t>
      </w:r>
      <w:r w:rsidRPr="00451733">
        <w:rPr>
          <w:rFonts w:ascii="Times New Roman" w:eastAsia="幼圆" w:hAnsi="Times New Roman" w:cs="Times New Roman"/>
        </w:rPr>
        <w:t xml:space="preserve">already </w:t>
      </w:r>
      <w:r w:rsidRPr="00451733">
        <w:rPr>
          <w:rFonts w:ascii="Times New Roman" w:eastAsia="幼圆" w:hAnsi="Times New Roman" w:cs="Times New Roman" w:hint="eastAsia"/>
        </w:rPr>
        <w:t>many coun</w:t>
      </w:r>
      <w:r w:rsidRPr="00451733">
        <w:rPr>
          <w:rFonts w:ascii="Times New Roman" w:eastAsia="幼圆" w:hAnsi="Times New Roman" w:cs="Times New Roman"/>
        </w:rPr>
        <w:t xml:space="preserve">tries have conducted </w:t>
      </w:r>
      <w:proofErr w:type="spellStart"/>
      <w:r w:rsidRPr="00451733">
        <w:rPr>
          <w:rFonts w:ascii="Times New Roman" w:eastAsia="幼圆" w:hAnsi="Times New Roman" w:cs="Times New Roman"/>
        </w:rPr>
        <w:t>BioBlitzes</w:t>
      </w:r>
      <w:proofErr w:type="spellEnd"/>
      <w:r w:rsidRPr="00451733">
        <w:rPr>
          <w:rFonts w:ascii="Times New Roman" w:eastAsia="幼圆" w:hAnsi="Times New Roman" w:cs="Times New Roman"/>
        </w:rPr>
        <w:t xml:space="preserve">. </w:t>
      </w:r>
      <w:r w:rsidR="00C560B4" w:rsidRPr="00451733">
        <w:rPr>
          <w:rFonts w:ascii="Times New Roman" w:eastAsia="幼圆" w:hAnsi="Times New Roman" w:cs="Times New Roman"/>
        </w:rPr>
        <w:t xml:space="preserve">For more information on the case in Ontario, Canada: </w:t>
      </w:r>
      <w:hyperlink r:id="rId15" w:history="1">
        <w:r w:rsidR="00C560B4" w:rsidRPr="00451733">
          <w:rPr>
            <w:rStyle w:val="ad"/>
            <w:rFonts w:ascii="Times New Roman" w:eastAsia="幼圆" w:hAnsi="Times New Roman" w:cs="Times New Roman"/>
            <w:color w:val="auto"/>
          </w:rPr>
          <w:t>https://www.ontariobioblitz.ca/</w:t>
        </w:r>
      </w:hyperlink>
      <w:r w:rsidR="00C560B4" w:rsidRPr="00451733">
        <w:rPr>
          <w:rFonts w:ascii="Times New Roman" w:eastAsia="幼圆" w:hAnsi="Times New Roman" w:cs="Times New Roman"/>
        </w:rPr>
        <w:t xml:space="preserve">. </w:t>
      </w:r>
    </w:p>
    <w:p w14:paraId="011AEFC5" w14:textId="64DCAA72" w:rsidR="00623EBD" w:rsidRPr="00451733" w:rsidRDefault="00623EBD" w:rsidP="00623EBD">
      <w:pPr>
        <w:spacing w:after="240"/>
        <w:rPr>
          <w:rFonts w:ascii="Times New Roman" w:eastAsia="幼圆" w:hAnsi="Times New Roman" w:cs="Times New Roman"/>
        </w:rPr>
      </w:pPr>
      <w:r w:rsidRPr="00451733">
        <w:rPr>
          <w:rFonts w:ascii="Times New Roman" w:eastAsia="幼圆" w:hAnsi="Times New Roman" w:cs="Times New Roman"/>
        </w:rPr>
        <w:t xml:space="preserve">Rare is a global leader in using behavior change to achieve long-lasting conservation results. For over 40 years, it has empowered local leaders to inspire community pride in sustainable natural resource management so that people and nature thrive. It finds what works locally and bring it to scale globally—providing a blueprint for building a </w:t>
      </w:r>
      <w:r w:rsidRPr="00451733">
        <w:rPr>
          <w:rFonts w:ascii="Times New Roman" w:eastAsia="幼圆" w:hAnsi="Times New Roman" w:cs="Times New Roman"/>
        </w:rPr>
        <w:lastRenderedPageBreak/>
        <w:t xml:space="preserve">conservation ethic around the world. Rare turns conservationists into social scientists by training them to research and analyze community motivators and message the need for change in a way that appeals to both hearts and minds. This is then used to inform comprehensive social marketing campaigns --which is called Pride-- that inspire communities, municipalities and even nations to take pride in their natural resources. For more information: </w:t>
      </w:r>
      <w:hyperlink r:id="rId16" w:history="1">
        <w:r w:rsidRPr="00451733">
          <w:rPr>
            <w:rStyle w:val="ad"/>
            <w:rFonts w:ascii="Times New Roman" w:eastAsia="幼圆" w:hAnsi="Times New Roman" w:cs="Times New Roman"/>
            <w:color w:val="auto"/>
          </w:rPr>
          <w:t>https://www.rare.org</w:t>
        </w:r>
      </w:hyperlink>
      <w:r w:rsidRPr="00451733">
        <w:rPr>
          <w:rFonts w:ascii="Times New Roman" w:eastAsia="幼圆" w:hAnsi="Times New Roman" w:cs="Times New Roman"/>
        </w:rPr>
        <w:t xml:space="preserve">. </w:t>
      </w:r>
    </w:p>
    <w:p w14:paraId="0083B381" w14:textId="0DFB566B" w:rsidR="00623EBD" w:rsidRPr="00451733" w:rsidRDefault="00AD30DB" w:rsidP="00AD30DB">
      <w:pPr>
        <w:spacing w:after="240"/>
        <w:rPr>
          <w:rFonts w:ascii="Times New Roman" w:eastAsia="幼圆" w:hAnsi="Times New Roman" w:cs="Times New Roman"/>
        </w:rPr>
      </w:pPr>
      <w:r w:rsidRPr="00451733">
        <w:rPr>
          <w:rFonts w:ascii="Times New Roman" w:eastAsia="幼圆" w:hAnsi="Times New Roman" w:cs="Times New Roman"/>
        </w:rPr>
        <w:t xml:space="preserve">One of the world’s most popular nature apps, </w:t>
      </w:r>
      <w:proofErr w:type="spellStart"/>
      <w:r w:rsidRPr="00451733">
        <w:rPr>
          <w:rFonts w:ascii="Times New Roman" w:eastAsia="幼圆" w:hAnsi="Times New Roman" w:cs="Times New Roman"/>
        </w:rPr>
        <w:t>iNaturalist</w:t>
      </w:r>
      <w:proofErr w:type="spellEnd"/>
      <w:r w:rsidRPr="00451733">
        <w:rPr>
          <w:rFonts w:ascii="Times New Roman" w:eastAsia="幼圆" w:hAnsi="Times New Roman" w:cs="Times New Roman"/>
        </w:rPr>
        <w:t xml:space="preserve"> helps you identify the plants and animals around you. Get connected with a community of over 750,000 scientists and naturalists who can help you learn more about nature! What’s more, by recording and sharing your observations, you’ll create research quality data for scientists working to better understand and protect nature. </w:t>
      </w:r>
      <w:proofErr w:type="spellStart"/>
      <w:proofErr w:type="gramStart"/>
      <w:r w:rsidRPr="00451733">
        <w:rPr>
          <w:rFonts w:ascii="Times New Roman" w:eastAsia="幼圆" w:hAnsi="Times New Roman" w:cs="Times New Roman"/>
        </w:rPr>
        <w:t>iNaturalist</w:t>
      </w:r>
      <w:proofErr w:type="spellEnd"/>
      <w:proofErr w:type="gramEnd"/>
      <w:r w:rsidRPr="00451733">
        <w:rPr>
          <w:rFonts w:ascii="Times New Roman" w:eastAsia="幼圆" w:hAnsi="Times New Roman" w:cs="Times New Roman"/>
        </w:rPr>
        <w:t xml:space="preserve"> is a joint initiative by the California Academy of Sciences and the National Geographic Society.</w:t>
      </w:r>
      <w:r w:rsidR="00C560B4" w:rsidRPr="00451733">
        <w:rPr>
          <w:rFonts w:ascii="Times New Roman" w:eastAsia="幼圆" w:hAnsi="Times New Roman" w:cs="Times New Roman"/>
        </w:rPr>
        <w:t xml:space="preserve"> Every observation can contribute to biodiversity science, from the rarest butterfly to the most common backyard weed. These findings are shared with scientific data repositories like the Global Biodiversity Information Facility to help scientists find and use </w:t>
      </w:r>
      <w:r w:rsidR="00A30265" w:rsidRPr="00451733">
        <w:rPr>
          <w:rFonts w:ascii="Times New Roman" w:eastAsia="幼圆" w:hAnsi="Times New Roman" w:cs="Times New Roman"/>
        </w:rPr>
        <w:t>these</w:t>
      </w:r>
      <w:r w:rsidR="00C560B4" w:rsidRPr="00451733">
        <w:rPr>
          <w:rFonts w:ascii="Times New Roman" w:eastAsia="幼圆" w:hAnsi="Times New Roman" w:cs="Times New Roman"/>
        </w:rPr>
        <w:t xml:space="preserve"> data. </w:t>
      </w:r>
      <w:r w:rsidR="00A30265" w:rsidRPr="00451733">
        <w:rPr>
          <w:rFonts w:ascii="Times New Roman" w:eastAsia="幼圆" w:hAnsi="Times New Roman" w:cs="Times New Roman"/>
        </w:rPr>
        <w:t>It provides species identification guidelines to promote general public involve in observation of species</w:t>
      </w:r>
      <w:r w:rsidR="00C560B4" w:rsidRPr="00451733">
        <w:rPr>
          <w:rFonts w:ascii="Times New Roman" w:eastAsia="幼圆" w:hAnsi="Times New Roman" w:cs="Times New Roman"/>
        </w:rPr>
        <w:t>.</w:t>
      </w:r>
      <w:r w:rsidR="00A30265" w:rsidRPr="00451733">
        <w:rPr>
          <w:rFonts w:ascii="Times New Roman" w:eastAsia="幼圆" w:hAnsi="Times New Roman" w:cs="Times New Roman"/>
        </w:rPr>
        <w:t xml:space="preserve"> For more information: </w:t>
      </w:r>
      <w:hyperlink r:id="rId17" w:history="1">
        <w:r w:rsidR="00D465E5" w:rsidRPr="00451733">
          <w:rPr>
            <w:rStyle w:val="ad"/>
            <w:rFonts w:ascii="Times New Roman" w:eastAsia="幼圆" w:hAnsi="Times New Roman" w:cs="Times New Roman"/>
            <w:color w:val="auto"/>
          </w:rPr>
          <w:t>https://www.inaturalist.org/</w:t>
        </w:r>
      </w:hyperlink>
      <w:r w:rsidR="00A30265" w:rsidRPr="00451733">
        <w:rPr>
          <w:rFonts w:ascii="Times New Roman" w:eastAsia="幼圆" w:hAnsi="Times New Roman" w:cs="Times New Roman"/>
        </w:rPr>
        <w:t>.</w:t>
      </w:r>
      <w:r w:rsidR="00D465E5" w:rsidRPr="00451733">
        <w:rPr>
          <w:rFonts w:ascii="Times New Roman" w:eastAsia="幼圆" w:hAnsi="Times New Roman" w:cs="Times New Roman"/>
        </w:rPr>
        <w:t xml:space="preserve"> </w:t>
      </w:r>
      <w:r w:rsidR="00A30265" w:rsidRPr="00451733">
        <w:rPr>
          <w:rFonts w:ascii="Times New Roman" w:eastAsia="幼圆" w:hAnsi="Times New Roman" w:cs="Times New Roman"/>
        </w:rPr>
        <w:t xml:space="preserve"> </w:t>
      </w:r>
    </w:p>
    <w:p w14:paraId="0D7EF47D" w14:textId="5E39CF5B" w:rsidR="00624A9B" w:rsidRPr="00451733" w:rsidRDefault="00624A9B" w:rsidP="00624A9B">
      <w:pPr>
        <w:spacing w:after="240"/>
        <w:rPr>
          <w:rFonts w:ascii="Times New Roman" w:eastAsia="幼圆" w:hAnsi="Times New Roman" w:cs="Times New Roman"/>
        </w:rPr>
      </w:pPr>
      <w:r w:rsidRPr="00451733">
        <w:rPr>
          <w:rFonts w:ascii="Times New Roman" w:eastAsia="幼圆" w:hAnsi="Times New Roman" w:cs="Times New Roman"/>
        </w:rPr>
        <w:t>An IDA International Dark Sky Reserve is a public or private land possessing an exceptional or distinguished quality of starry nights and nocturnal environment that is specifically protected for its scientific, natural, educational, cultural, heritage and/or public enjoyment. Reserves consist of a core area meeting minimum criteria for sky quality and natural darkness, and a peripheral area that supports dark sky preservation in the core. For more information in applying or learning more about how to become an International Dark Sky Reserve, click here:</w:t>
      </w:r>
      <w:r w:rsidRPr="00451733">
        <w:t xml:space="preserve"> </w:t>
      </w:r>
      <w:hyperlink r:id="rId18" w:history="1">
        <w:r w:rsidRPr="00451733">
          <w:rPr>
            <w:rStyle w:val="ad"/>
            <w:color w:val="auto"/>
          </w:rPr>
          <w:t>http://</w:t>
        </w:r>
        <w:r w:rsidRPr="00451733">
          <w:rPr>
            <w:rStyle w:val="ad"/>
            <w:rFonts w:ascii="Times New Roman" w:eastAsia="幼圆" w:hAnsi="Times New Roman" w:cs="Times New Roman"/>
            <w:color w:val="auto"/>
          </w:rPr>
          <w:t>darksky.org/idsp/reserves/</w:t>
        </w:r>
      </w:hyperlink>
      <w:r w:rsidRPr="00451733">
        <w:rPr>
          <w:rFonts w:ascii="Times New Roman" w:eastAsia="幼圆" w:hAnsi="Times New Roman" w:cs="Times New Roman"/>
        </w:rPr>
        <w:t xml:space="preserve">. </w:t>
      </w:r>
    </w:p>
    <w:p w14:paraId="2CA2051B" w14:textId="18F1204B" w:rsidR="00E065DF" w:rsidRPr="00451733" w:rsidRDefault="00E065DF" w:rsidP="00E065DF">
      <w:pPr>
        <w:pStyle w:val="21"/>
        <w:rPr>
          <w:rFonts w:ascii="Times New Roman" w:hAnsi="Times New Roman" w:cs="Times New Roman"/>
        </w:rPr>
      </w:pPr>
      <w:bookmarkStart w:id="57" w:name="_Toc526160129"/>
      <w:r w:rsidRPr="00451733">
        <w:rPr>
          <w:rFonts w:ascii="Times New Roman" w:eastAsia="幼圆" w:hAnsi="Times New Roman" w:cs="Times New Roman" w:hint="eastAsia"/>
        </w:rPr>
        <w:t>A</w:t>
      </w:r>
      <w:r w:rsidRPr="00451733">
        <w:rPr>
          <w:rFonts w:ascii="Times New Roman" w:eastAsia="幼圆" w:hAnsi="Times New Roman" w:cs="Times New Roman"/>
        </w:rPr>
        <w:t>cknowledgements</w:t>
      </w:r>
      <w:bookmarkEnd w:id="57"/>
    </w:p>
    <w:p w14:paraId="2ADD682F" w14:textId="1C31AB05" w:rsidR="00623EBD" w:rsidRPr="00451733" w:rsidRDefault="007E03D1" w:rsidP="00800866">
      <w:pPr>
        <w:spacing w:after="240"/>
        <w:rPr>
          <w:rFonts w:ascii="Times New Roman" w:eastAsia="幼圆" w:hAnsi="Times New Roman" w:cs="Times New Roman"/>
        </w:rPr>
      </w:pPr>
      <w:bookmarkStart w:id="58" w:name="_Toc524043910"/>
      <w:r w:rsidRPr="00451733">
        <w:rPr>
          <w:rFonts w:ascii="Times New Roman" w:eastAsia="幼圆" w:hAnsi="Times New Roman" w:cs="Times New Roman"/>
        </w:rPr>
        <w:t xml:space="preserve">Sincere acknowledgements addressed to Jeff McNeely for his kind editing carefully to the whole document, and </w:t>
      </w:r>
      <w:proofErr w:type="spellStart"/>
      <w:r w:rsidRPr="00451733">
        <w:rPr>
          <w:rFonts w:ascii="Times New Roman" w:eastAsia="幼圆" w:hAnsi="Times New Roman" w:cs="Times New Roman"/>
        </w:rPr>
        <w:t>Micheal</w:t>
      </w:r>
      <w:proofErr w:type="spellEnd"/>
      <w:r w:rsidRPr="00451733">
        <w:rPr>
          <w:rFonts w:ascii="Times New Roman" w:eastAsia="幼圆" w:hAnsi="Times New Roman" w:cs="Times New Roman"/>
        </w:rPr>
        <w:t xml:space="preserve"> Wong,</w:t>
      </w:r>
      <w:r w:rsidR="00800866" w:rsidRPr="00451733">
        <w:rPr>
          <w:rFonts w:ascii="Times New Roman" w:eastAsia="幼圆" w:hAnsi="Times New Roman" w:cs="Times New Roman"/>
        </w:rPr>
        <w:t xml:space="preserve"> </w:t>
      </w:r>
      <w:proofErr w:type="spellStart"/>
      <w:r w:rsidR="00800866" w:rsidRPr="00451733">
        <w:rPr>
          <w:rFonts w:ascii="Times New Roman" w:eastAsia="幼圆" w:hAnsi="Times New Roman" w:cs="Times New Roman"/>
        </w:rPr>
        <w:t>Chiranjibi</w:t>
      </w:r>
      <w:proofErr w:type="spellEnd"/>
      <w:r w:rsidR="00800866" w:rsidRPr="00451733">
        <w:rPr>
          <w:rFonts w:ascii="Times New Roman" w:eastAsia="幼圆" w:hAnsi="Times New Roman" w:cs="Times New Roman"/>
        </w:rPr>
        <w:t xml:space="preserve"> Prasad </w:t>
      </w:r>
      <w:proofErr w:type="spellStart"/>
      <w:r w:rsidR="00800866" w:rsidRPr="00451733">
        <w:rPr>
          <w:rFonts w:ascii="Times New Roman" w:eastAsia="幼圆" w:hAnsi="Times New Roman" w:cs="Times New Roman"/>
        </w:rPr>
        <w:t>Pokheral</w:t>
      </w:r>
      <w:proofErr w:type="spellEnd"/>
      <w:r w:rsidR="00800866" w:rsidRPr="00451733">
        <w:rPr>
          <w:rFonts w:ascii="Times New Roman" w:eastAsia="幼圆" w:hAnsi="Times New Roman" w:cs="Times New Roman"/>
        </w:rPr>
        <w:t>,</w:t>
      </w:r>
      <w:r w:rsidRPr="00451733">
        <w:rPr>
          <w:rFonts w:ascii="Times New Roman" w:eastAsia="幼圆" w:hAnsi="Times New Roman" w:cs="Times New Roman"/>
        </w:rPr>
        <w:t xml:space="preserve"> Paul Green, </w:t>
      </w:r>
      <w:proofErr w:type="spellStart"/>
      <w:r w:rsidRPr="00451733">
        <w:rPr>
          <w:rFonts w:ascii="Times New Roman" w:eastAsia="幼圆" w:hAnsi="Times New Roman" w:cs="Times New Roman"/>
        </w:rPr>
        <w:t>Guangshun</w:t>
      </w:r>
      <w:proofErr w:type="spellEnd"/>
      <w:r w:rsidRPr="00451733">
        <w:rPr>
          <w:rFonts w:ascii="Times New Roman" w:eastAsia="幼圆" w:hAnsi="Times New Roman" w:cs="Times New Roman"/>
        </w:rPr>
        <w:t xml:space="preserve"> Jiang, and </w:t>
      </w:r>
      <w:proofErr w:type="spellStart"/>
      <w:r w:rsidR="00800866" w:rsidRPr="00451733">
        <w:rPr>
          <w:rFonts w:ascii="Times New Roman" w:eastAsia="幼圆" w:hAnsi="Times New Roman" w:cs="Times New Roman"/>
        </w:rPr>
        <w:t>Zeyin</w:t>
      </w:r>
      <w:proofErr w:type="spellEnd"/>
      <w:r w:rsidR="00800866" w:rsidRPr="00451733">
        <w:rPr>
          <w:rFonts w:ascii="Times New Roman" w:eastAsia="幼圆" w:hAnsi="Times New Roman" w:cs="Times New Roman"/>
        </w:rPr>
        <w:t xml:space="preserve"> Jiang</w:t>
      </w:r>
      <w:r w:rsidRPr="00451733">
        <w:rPr>
          <w:rFonts w:ascii="Times New Roman" w:eastAsia="幼圆" w:hAnsi="Times New Roman" w:cs="Times New Roman"/>
        </w:rPr>
        <w:t xml:space="preserve"> for their kind comments.</w:t>
      </w:r>
      <w:bookmarkEnd w:id="58"/>
      <w:r w:rsidR="00800866" w:rsidRPr="00451733">
        <w:rPr>
          <w:rFonts w:ascii="Times New Roman" w:eastAsia="幼圆" w:hAnsi="Times New Roman" w:cs="Times New Roman"/>
        </w:rPr>
        <w:t xml:space="preserve"> </w:t>
      </w:r>
    </w:p>
    <w:p w14:paraId="3213B5D3" w14:textId="77777777" w:rsidR="006D299D" w:rsidRPr="00451733" w:rsidRDefault="006D299D" w:rsidP="00800866">
      <w:pPr>
        <w:spacing w:after="240"/>
        <w:rPr>
          <w:rFonts w:ascii="Times New Roman" w:eastAsia="幼圆" w:hAnsi="Times New Roman" w:cs="Times New Roman"/>
        </w:rPr>
      </w:pPr>
    </w:p>
    <w:p w14:paraId="4F4F9317" w14:textId="18E59344" w:rsidR="004A692E" w:rsidRPr="00451733" w:rsidRDefault="004C08D2" w:rsidP="004A692E">
      <w:pPr>
        <w:pStyle w:val="21"/>
        <w:rPr>
          <w:rFonts w:ascii="Times New Roman" w:hAnsi="Times New Roman" w:cs="Times New Roman"/>
        </w:rPr>
      </w:pPr>
      <w:bookmarkStart w:id="59" w:name="_Toc526160130"/>
      <w:r w:rsidRPr="00451733">
        <w:rPr>
          <w:rFonts w:ascii="Times New Roman" w:eastAsia="幼圆" w:hAnsi="Times New Roman" w:cs="Times New Roman"/>
        </w:rPr>
        <w:t>R</w:t>
      </w:r>
      <w:r w:rsidR="00E12C9E" w:rsidRPr="00451733">
        <w:rPr>
          <w:rFonts w:ascii="Times New Roman" w:eastAsia="幼圆" w:hAnsi="Times New Roman" w:cs="Times New Roman"/>
        </w:rPr>
        <w:t>eferences</w:t>
      </w:r>
      <w:bookmarkEnd w:id="59"/>
    </w:p>
    <w:p w14:paraId="0FDE7918" w14:textId="77777777" w:rsidR="004A692E" w:rsidRPr="00451733" w:rsidRDefault="004A692E" w:rsidP="00896F0A">
      <w:pPr>
        <w:ind w:left="425" w:hangingChars="177" w:hanging="425"/>
        <w:rPr>
          <w:rFonts w:ascii="Times New Roman" w:hAnsi="Times New Roman" w:cs="Times New Roman"/>
        </w:rPr>
      </w:pPr>
      <w:r w:rsidRPr="00451733">
        <w:rPr>
          <w:rFonts w:ascii="Times New Roman" w:hAnsi="Times New Roman" w:cs="Times New Roman"/>
        </w:rPr>
        <w:t xml:space="preserve">Drake P G. </w:t>
      </w:r>
      <w:r w:rsidRPr="00451733">
        <w:rPr>
          <w:rFonts w:ascii="Times New Roman" w:hAnsi="Times New Roman" w:cs="Times New Roman" w:hint="eastAsia"/>
        </w:rPr>
        <w:t xml:space="preserve">2005. </w:t>
      </w:r>
      <w:r w:rsidRPr="00451733">
        <w:rPr>
          <w:rFonts w:ascii="Times New Roman" w:hAnsi="Times New Roman" w:cs="Times New Roman"/>
        </w:rPr>
        <w:t xml:space="preserve">The Complete Practical Guide to Camping, Hiking &amp; Wilderness Skills. </w:t>
      </w:r>
      <w:proofErr w:type="spellStart"/>
      <w:r w:rsidRPr="00451733">
        <w:rPr>
          <w:rFonts w:ascii="Times New Roman" w:hAnsi="Times New Roman" w:cs="Times New Roman"/>
        </w:rPr>
        <w:t>Anness</w:t>
      </w:r>
      <w:proofErr w:type="spellEnd"/>
      <w:r w:rsidRPr="00451733">
        <w:rPr>
          <w:rFonts w:ascii="Times New Roman" w:hAnsi="Times New Roman" w:cs="Times New Roman"/>
        </w:rPr>
        <w:t xml:space="preserve"> Publishing</w:t>
      </w:r>
      <w:r w:rsidRPr="00451733">
        <w:rPr>
          <w:rFonts w:ascii="Times New Roman" w:hAnsi="Times New Roman" w:cs="Times New Roman" w:hint="eastAsia"/>
        </w:rPr>
        <w:t>, London.</w:t>
      </w:r>
    </w:p>
    <w:p w14:paraId="64D84BFB" w14:textId="6FBE7A67" w:rsidR="004A692E" w:rsidRPr="00451733" w:rsidRDefault="004A692E" w:rsidP="00896F0A">
      <w:pPr>
        <w:ind w:left="425" w:hangingChars="177" w:hanging="425"/>
        <w:rPr>
          <w:rFonts w:ascii="Times New Roman" w:hAnsi="Times New Roman" w:cs="Times New Roman"/>
        </w:rPr>
      </w:pPr>
      <w:r w:rsidRPr="00451733">
        <w:rPr>
          <w:rFonts w:ascii="Times New Roman" w:eastAsia="幼圆" w:hAnsi="Times New Roman" w:cs="Times New Roman"/>
        </w:rPr>
        <w:t xml:space="preserve">Li </w:t>
      </w:r>
      <w:r w:rsidR="00896F0A">
        <w:rPr>
          <w:rFonts w:ascii="Times New Roman" w:eastAsia="幼圆" w:hAnsi="Times New Roman" w:cs="Times New Roman" w:hint="eastAsia"/>
        </w:rPr>
        <w:t>X</w:t>
      </w:r>
      <w:r w:rsidRPr="00451733">
        <w:rPr>
          <w:rFonts w:ascii="Times New Roman" w:eastAsia="幼圆" w:hAnsi="Times New Roman" w:cs="Times New Roman" w:hint="eastAsia"/>
        </w:rPr>
        <w:t>Y</w:t>
      </w:r>
      <w:r w:rsidRPr="00451733">
        <w:rPr>
          <w:rFonts w:ascii="Times New Roman" w:eastAsia="幼圆" w:hAnsi="Times New Roman" w:cs="Times New Roman"/>
        </w:rPr>
        <w:t xml:space="preserve">, Zhang </w:t>
      </w:r>
      <w:r w:rsidRPr="00451733">
        <w:rPr>
          <w:rFonts w:ascii="Times New Roman" w:eastAsia="幼圆" w:hAnsi="Times New Roman" w:cs="Times New Roman" w:hint="eastAsia"/>
        </w:rPr>
        <w:t>EQ</w:t>
      </w:r>
      <w:r w:rsidRPr="00451733">
        <w:rPr>
          <w:rFonts w:ascii="Times New Roman" w:eastAsia="幼圆" w:hAnsi="Times New Roman" w:cs="Times New Roman"/>
        </w:rPr>
        <w:t xml:space="preserve">. 2010. Zoo conservation Education Workbook. Beijing Zoo. </w:t>
      </w:r>
    </w:p>
    <w:p w14:paraId="58E7DA36" w14:textId="77777777" w:rsidR="004A692E" w:rsidRPr="00451733" w:rsidRDefault="004A692E" w:rsidP="00896F0A">
      <w:pPr>
        <w:ind w:left="425" w:hangingChars="177" w:hanging="425"/>
        <w:rPr>
          <w:rFonts w:ascii="Times New Roman" w:hAnsi="Times New Roman" w:cs="Times New Roman"/>
        </w:rPr>
      </w:pPr>
      <w:proofErr w:type="spellStart"/>
      <w:r w:rsidRPr="00451733">
        <w:rPr>
          <w:rFonts w:ascii="Times New Roman" w:eastAsia="幼圆" w:hAnsi="Times New Roman" w:cs="Times New Roman"/>
        </w:rPr>
        <w:t>Luneng</w:t>
      </w:r>
      <w:proofErr w:type="spellEnd"/>
      <w:r w:rsidRPr="00451733">
        <w:rPr>
          <w:rFonts w:ascii="Times New Roman" w:eastAsia="幼圆" w:hAnsi="Times New Roman" w:cs="Times New Roman"/>
        </w:rPr>
        <w:t xml:space="preserve"> </w:t>
      </w:r>
      <w:r w:rsidRPr="00451733">
        <w:rPr>
          <w:rFonts w:ascii="Times New Roman" w:eastAsia="幼圆" w:hAnsi="Times New Roman" w:cs="Times New Roman" w:hint="eastAsia"/>
        </w:rPr>
        <w:t xml:space="preserve">Green </w:t>
      </w:r>
      <w:r w:rsidRPr="00451733">
        <w:rPr>
          <w:rFonts w:ascii="Times New Roman" w:eastAsia="幼圆" w:hAnsi="Times New Roman" w:cs="Times New Roman"/>
        </w:rPr>
        <w:t>Development Research Institute. 2017. On the Way</w:t>
      </w:r>
      <w:r w:rsidRPr="00451733">
        <w:rPr>
          <w:rFonts w:ascii="Times New Roman" w:eastAsia="幼圆" w:hAnsi="Times New Roman" w:cs="Times New Roman" w:hint="eastAsia"/>
        </w:rPr>
        <w:t xml:space="preserve">, pp103-105. </w:t>
      </w:r>
      <w:r w:rsidRPr="00451733">
        <w:rPr>
          <w:rFonts w:ascii="Times New Roman" w:eastAsia="幼圆" w:hAnsi="Times New Roman" w:cs="Times New Roman"/>
        </w:rPr>
        <w:t>Science Press</w:t>
      </w:r>
      <w:r w:rsidRPr="00451733">
        <w:rPr>
          <w:rFonts w:ascii="Times New Roman" w:eastAsia="幼圆" w:hAnsi="Times New Roman" w:cs="Times New Roman" w:hint="eastAsia"/>
        </w:rPr>
        <w:t>, Beijing</w:t>
      </w:r>
      <w:r w:rsidRPr="00451733">
        <w:rPr>
          <w:rFonts w:ascii="Times New Roman" w:eastAsia="幼圆" w:hAnsi="Times New Roman" w:cs="Times New Roman"/>
        </w:rPr>
        <w:t>.</w:t>
      </w:r>
    </w:p>
    <w:p w14:paraId="51AB3763" w14:textId="77777777" w:rsidR="004A692E" w:rsidRPr="00451733" w:rsidRDefault="004A692E" w:rsidP="00896F0A">
      <w:pPr>
        <w:ind w:left="425" w:hangingChars="177" w:hanging="425"/>
        <w:jc w:val="left"/>
        <w:rPr>
          <w:rFonts w:ascii="Times New Roman" w:hAnsi="Times New Roman" w:cs="Times New Roman"/>
        </w:rPr>
      </w:pPr>
      <w:r w:rsidRPr="00451733">
        <w:rPr>
          <w:rFonts w:ascii="Times New Roman" w:eastAsia="幼圆" w:hAnsi="Times New Roman" w:cs="Times New Roman"/>
        </w:rPr>
        <w:t>Ministry of Environmental Protection of the People’s Republic of China</w:t>
      </w:r>
      <w:r w:rsidRPr="00451733">
        <w:rPr>
          <w:rFonts w:ascii="Times New Roman" w:eastAsia="幼圆" w:hAnsi="Times New Roman" w:cs="Times New Roman" w:hint="eastAsia"/>
        </w:rPr>
        <w:t xml:space="preserve">, </w:t>
      </w:r>
      <w:r w:rsidRPr="00451733">
        <w:rPr>
          <w:rFonts w:ascii="Times New Roman" w:eastAsia="幼圆" w:hAnsi="Times New Roman" w:cs="Times New Roman"/>
        </w:rPr>
        <w:t xml:space="preserve">Propaganda </w:t>
      </w:r>
      <w:r w:rsidRPr="00451733">
        <w:rPr>
          <w:rFonts w:ascii="Times New Roman" w:eastAsia="幼圆" w:hAnsi="Times New Roman" w:cs="Times New Roman"/>
        </w:rPr>
        <w:lastRenderedPageBreak/>
        <w:t>Department of the CPC Central Committee</w:t>
      </w:r>
      <w:r w:rsidRPr="00451733">
        <w:rPr>
          <w:rFonts w:ascii="Times New Roman" w:eastAsia="幼圆" w:hAnsi="Times New Roman" w:cs="Times New Roman" w:hint="eastAsia"/>
        </w:rPr>
        <w:t xml:space="preserve">, </w:t>
      </w:r>
      <w:r w:rsidRPr="00451733">
        <w:rPr>
          <w:rFonts w:ascii="Times New Roman" w:eastAsia="幼圆" w:hAnsi="Times New Roman" w:cs="Times New Roman"/>
        </w:rPr>
        <w:t>Civilization Office of the Central Communist Party Committee</w:t>
      </w:r>
      <w:r w:rsidRPr="00451733">
        <w:rPr>
          <w:rFonts w:ascii="Times New Roman" w:eastAsia="幼圆" w:hAnsi="Times New Roman" w:cs="Times New Roman" w:hint="eastAsia"/>
        </w:rPr>
        <w:t xml:space="preserve">, </w:t>
      </w:r>
      <w:r w:rsidRPr="00451733">
        <w:rPr>
          <w:rFonts w:ascii="Times New Roman" w:eastAsia="幼圆" w:hAnsi="Times New Roman" w:cs="Times New Roman"/>
        </w:rPr>
        <w:t>Ministry of Education of the People's Republic of China</w:t>
      </w:r>
      <w:r w:rsidRPr="00451733">
        <w:rPr>
          <w:rFonts w:ascii="Times New Roman" w:eastAsia="幼圆" w:hAnsi="Times New Roman" w:cs="Times New Roman" w:hint="eastAsia"/>
        </w:rPr>
        <w:t xml:space="preserve">, </w:t>
      </w:r>
      <w:r w:rsidRPr="00451733">
        <w:rPr>
          <w:rFonts w:ascii="Times New Roman" w:eastAsia="幼圆" w:hAnsi="Times New Roman" w:cs="Times New Roman"/>
        </w:rPr>
        <w:t>Chinese Communist Youth League</w:t>
      </w:r>
      <w:r w:rsidRPr="00451733">
        <w:rPr>
          <w:rFonts w:ascii="Times New Roman" w:eastAsia="幼圆" w:hAnsi="Times New Roman" w:cs="Times New Roman" w:hint="eastAsia"/>
        </w:rPr>
        <w:t xml:space="preserve">, </w:t>
      </w:r>
      <w:r w:rsidRPr="00451733">
        <w:rPr>
          <w:rFonts w:ascii="Times New Roman" w:eastAsia="幼圆" w:hAnsi="Times New Roman" w:cs="Times New Roman"/>
        </w:rPr>
        <w:t>All-China Women's Federation. 2016. National Environmental Publicity and Education Work Program (2016-2020).</w:t>
      </w:r>
    </w:p>
    <w:p w14:paraId="123450A8" w14:textId="2710E816" w:rsidR="004A692E" w:rsidRPr="00451733" w:rsidRDefault="004A692E" w:rsidP="00896F0A">
      <w:pPr>
        <w:ind w:left="425" w:hangingChars="177" w:hanging="425"/>
        <w:rPr>
          <w:rFonts w:ascii="Times New Roman" w:hAnsi="Times New Roman" w:cs="Times New Roman"/>
        </w:rPr>
      </w:pPr>
      <w:r w:rsidRPr="00451733">
        <w:rPr>
          <w:rFonts w:ascii="Times New Roman" w:hAnsi="Times New Roman" w:cs="Times New Roman"/>
        </w:rPr>
        <w:t>#</w:t>
      </w:r>
      <w:proofErr w:type="spellStart"/>
      <w:r w:rsidRPr="00451733">
        <w:rPr>
          <w:rFonts w:ascii="Times New Roman" w:hAnsi="Times New Roman" w:cs="Times New Roman"/>
        </w:rPr>
        <w:t>Natureforall</w:t>
      </w:r>
      <w:proofErr w:type="spellEnd"/>
      <w:r w:rsidRPr="00451733">
        <w:rPr>
          <w:rFonts w:ascii="Times New Roman" w:hAnsi="Times New Roman" w:cs="Times New Roman"/>
        </w:rPr>
        <w:t>, IUCN, Switzerland. Available from http://natureforall.global/why (accessed September 2018).</w:t>
      </w:r>
    </w:p>
    <w:p w14:paraId="3078AEC7" w14:textId="77777777" w:rsidR="004A692E" w:rsidRPr="00451733" w:rsidRDefault="004A692E" w:rsidP="00896F0A">
      <w:pPr>
        <w:ind w:left="425" w:hangingChars="177" w:hanging="425"/>
        <w:rPr>
          <w:rFonts w:ascii="Times New Roman" w:hAnsi="Times New Roman" w:cs="Times New Roman"/>
        </w:rPr>
      </w:pPr>
      <w:r w:rsidRPr="00451733">
        <w:rPr>
          <w:rFonts w:ascii="Times New Roman" w:hAnsi="Times New Roman" w:cs="Times New Roman"/>
        </w:rPr>
        <w:t>Peake S, Innes P, Dyer P. 2009. Ecotourism and conservation: factors influencing effective conservation messages. Journal of Sustainable Tourism</w:t>
      </w:r>
      <w:r w:rsidRPr="00451733">
        <w:rPr>
          <w:rFonts w:ascii="Times New Roman" w:hAnsi="Times New Roman" w:cs="Times New Roman" w:hint="eastAsia"/>
        </w:rPr>
        <w:t xml:space="preserve"> </w:t>
      </w:r>
      <w:r w:rsidRPr="00451733">
        <w:rPr>
          <w:rFonts w:ascii="Times New Roman" w:hAnsi="Times New Roman" w:cs="Times New Roman"/>
        </w:rPr>
        <w:t>17(1)</w:t>
      </w:r>
      <w:r w:rsidRPr="00451733">
        <w:rPr>
          <w:rFonts w:ascii="Times New Roman" w:hAnsi="Times New Roman" w:cs="Times New Roman" w:hint="eastAsia"/>
        </w:rPr>
        <w:t>:</w:t>
      </w:r>
      <w:r w:rsidRPr="00451733">
        <w:rPr>
          <w:rFonts w:ascii="Times New Roman" w:hAnsi="Times New Roman" w:cs="Times New Roman"/>
        </w:rPr>
        <w:t xml:space="preserve"> 107–127. </w:t>
      </w:r>
    </w:p>
    <w:p w14:paraId="20D5CBA8" w14:textId="796AB2EE" w:rsidR="004A692E" w:rsidRPr="00451733" w:rsidRDefault="004A692E" w:rsidP="00896F0A">
      <w:pPr>
        <w:ind w:left="425" w:hangingChars="177" w:hanging="425"/>
        <w:rPr>
          <w:rFonts w:ascii="Times New Roman" w:hAnsi="Times New Roman" w:cs="Times New Roman"/>
        </w:rPr>
      </w:pPr>
      <w:r w:rsidRPr="00451733">
        <w:rPr>
          <w:rFonts w:ascii="Times New Roman" w:hAnsi="Times New Roman" w:cs="Times New Roman"/>
        </w:rPr>
        <w:t>PNAORAMA</w:t>
      </w:r>
      <w:bookmarkStart w:id="60" w:name="_GoBack"/>
      <w:bookmarkEnd w:id="60"/>
      <w:r w:rsidRPr="00451733">
        <w:rPr>
          <w:rFonts w:ascii="Times New Roman" w:hAnsi="Times New Roman" w:cs="Times New Roman"/>
        </w:rPr>
        <w:t>, solutions for a healthy planet, IUCN, Switzerland. Available from https://panorama.solutions/en/portal/protected-areas?keyword=education&amp;solution_type=All&amp;sort_by=search_api_relevance&amp;sort_order=DESC (accessed September 2018).</w:t>
      </w:r>
    </w:p>
    <w:p w14:paraId="44F2AAD2" w14:textId="77777777" w:rsidR="004A692E" w:rsidRPr="00451733" w:rsidRDefault="004A692E" w:rsidP="00896F0A">
      <w:pPr>
        <w:ind w:left="425" w:hangingChars="177" w:hanging="425"/>
        <w:rPr>
          <w:rFonts w:ascii="Times New Roman" w:hAnsi="Times New Roman" w:cs="Times New Roman"/>
        </w:rPr>
      </w:pPr>
      <w:r w:rsidRPr="00451733">
        <w:rPr>
          <w:rFonts w:ascii="Times New Roman" w:hAnsi="Times New Roman" w:cs="Times New Roman"/>
        </w:rPr>
        <w:t>Redman</w:t>
      </w:r>
      <w:r w:rsidRPr="00451733">
        <w:rPr>
          <w:rFonts w:ascii="Times New Roman" w:hAnsi="Times New Roman" w:cs="Times New Roman" w:hint="eastAsia"/>
        </w:rPr>
        <w:t xml:space="preserve"> K</w:t>
      </w:r>
      <w:r w:rsidRPr="00451733">
        <w:rPr>
          <w:rFonts w:ascii="Times New Roman" w:hAnsi="Times New Roman" w:cs="Times New Roman"/>
        </w:rPr>
        <w:t xml:space="preserve">, </w:t>
      </w:r>
      <w:proofErr w:type="spellStart"/>
      <w:r w:rsidRPr="00451733">
        <w:rPr>
          <w:rFonts w:ascii="Times New Roman" w:hAnsi="Times New Roman" w:cs="Times New Roman"/>
        </w:rPr>
        <w:t>Swemmer</w:t>
      </w:r>
      <w:proofErr w:type="spellEnd"/>
      <w:r w:rsidRPr="00451733">
        <w:rPr>
          <w:rFonts w:ascii="Times New Roman" w:hAnsi="Times New Roman" w:cs="Times New Roman" w:hint="eastAsia"/>
        </w:rPr>
        <w:t xml:space="preserve"> L</w:t>
      </w:r>
      <w:r w:rsidRPr="00451733">
        <w:rPr>
          <w:rFonts w:ascii="Times New Roman" w:hAnsi="Times New Roman" w:cs="Times New Roman"/>
        </w:rPr>
        <w:t xml:space="preserve">, </w:t>
      </w:r>
      <w:proofErr w:type="spellStart"/>
      <w:r w:rsidRPr="00451733">
        <w:rPr>
          <w:rFonts w:ascii="Times New Roman" w:hAnsi="Times New Roman" w:cs="Times New Roman"/>
        </w:rPr>
        <w:t>Mmethi</w:t>
      </w:r>
      <w:proofErr w:type="spellEnd"/>
      <w:r w:rsidRPr="00451733">
        <w:rPr>
          <w:rFonts w:ascii="Times New Roman" w:hAnsi="Times New Roman" w:cs="Times New Roman" w:hint="eastAsia"/>
        </w:rPr>
        <w:t xml:space="preserve"> H</w:t>
      </w:r>
      <w:r w:rsidRPr="00451733">
        <w:rPr>
          <w:rFonts w:ascii="Times New Roman" w:hAnsi="Times New Roman" w:cs="Times New Roman"/>
        </w:rPr>
        <w:t xml:space="preserve">, </w:t>
      </w:r>
      <w:proofErr w:type="spellStart"/>
      <w:r w:rsidRPr="00451733">
        <w:rPr>
          <w:rFonts w:ascii="Times New Roman" w:hAnsi="Times New Roman" w:cs="Times New Roman"/>
        </w:rPr>
        <w:t>Machavi</w:t>
      </w:r>
      <w:proofErr w:type="spellEnd"/>
      <w:r w:rsidRPr="00451733">
        <w:rPr>
          <w:rFonts w:ascii="Times New Roman" w:hAnsi="Times New Roman" w:cs="Times New Roman" w:hint="eastAsia"/>
        </w:rPr>
        <w:t xml:space="preserve"> J</w:t>
      </w:r>
      <w:r w:rsidRPr="00451733">
        <w:rPr>
          <w:rFonts w:ascii="Times New Roman" w:hAnsi="Times New Roman" w:cs="Times New Roman"/>
        </w:rPr>
        <w:t xml:space="preserve">, </w:t>
      </w:r>
      <w:proofErr w:type="spellStart"/>
      <w:r w:rsidRPr="00451733">
        <w:rPr>
          <w:rFonts w:ascii="Times New Roman" w:hAnsi="Times New Roman" w:cs="Times New Roman"/>
        </w:rPr>
        <w:t>Mdungasi</w:t>
      </w:r>
      <w:proofErr w:type="spellEnd"/>
      <w:r w:rsidRPr="00451733">
        <w:rPr>
          <w:rFonts w:ascii="Times New Roman" w:hAnsi="Times New Roman" w:cs="Times New Roman" w:hint="eastAsia"/>
        </w:rPr>
        <w:t xml:space="preserve"> P</w:t>
      </w:r>
      <w:r w:rsidRPr="00451733">
        <w:rPr>
          <w:rFonts w:ascii="Times New Roman" w:hAnsi="Times New Roman" w:cs="Times New Roman"/>
        </w:rPr>
        <w:t xml:space="preserve">, </w:t>
      </w:r>
      <w:proofErr w:type="spellStart"/>
      <w:r w:rsidRPr="00451733">
        <w:rPr>
          <w:rFonts w:ascii="Times New Roman" w:hAnsi="Times New Roman" w:cs="Times New Roman"/>
        </w:rPr>
        <w:t>Themba</w:t>
      </w:r>
      <w:proofErr w:type="spellEnd"/>
      <w:r w:rsidRPr="00451733">
        <w:rPr>
          <w:rFonts w:ascii="Times New Roman" w:hAnsi="Times New Roman" w:cs="Times New Roman" w:hint="eastAsia"/>
        </w:rPr>
        <w:t xml:space="preserve"> S</w:t>
      </w:r>
      <w:r w:rsidRPr="00451733">
        <w:rPr>
          <w:rFonts w:ascii="Times New Roman" w:hAnsi="Times New Roman" w:cs="Times New Roman"/>
        </w:rPr>
        <w:t xml:space="preserve">, </w:t>
      </w:r>
      <w:proofErr w:type="spellStart"/>
      <w:r w:rsidRPr="00451733">
        <w:rPr>
          <w:rFonts w:ascii="Times New Roman" w:hAnsi="Times New Roman" w:cs="Times New Roman"/>
        </w:rPr>
        <w:t>Madzutha</w:t>
      </w:r>
      <w:proofErr w:type="spellEnd"/>
      <w:r w:rsidRPr="00451733">
        <w:rPr>
          <w:rFonts w:ascii="Times New Roman" w:hAnsi="Times New Roman" w:cs="Times New Roman" w:hint="eastAsia"/>
        </w:rPr>
        <w:t xml:space="preserve"> T</w:t>
      </w:r>
      <w:r w:rsidRPr="00451733">
        <w:rPr>
          <w:rFonts w:ascii="Times New Roman" w:hAnsi="Times New Roman" w:cs="Times New Roman"/>
        </w:rPr>
        <w:t xml:space="preserve">, </w:t>
      </w:r>
      <w:proofErr w:type="spellStart"/>
      <w:r w:rsidRPr="00451733">
        <w:rPr>
          <w:rFonts w:ascii="Times New Roman" w:hAnsi="Times New Roman" w:cs="Times New Roman"/>
        </w:rPr>
        <w:t>Hlatswayo</w:t>
      </w:r>
      <w:proofErr w:type="spellEnd"/>
      <w:r w:rsidRPr="00451733">
        <w:rPr>
          <w:rFonts w:ascii="Times New Roman" w:hAnsi="Times New Roman" w:cs="Times New Roman" w:hint="eastAsia"/>
        </w:rPr>
        <w:t xml:space="preserve"> L</w:t>
      </w:r>
      <w:r w:rsidRPr="00451733">
        <w:rPr>
          <w:rFonts w:ascii="Times New Roman" w:hAnsi="Times New Roman" w:cs="Times New Roman"/>
        </w:rPr>
        <w:t xml:space="preserve">, </w:t>
      </w:r>
      <w:proofErr w:type="spellStart"/>
      <w:r w:rsidRPr="00451733">
        <w:rPr>
          <w:rFonts w:ascii="Times New Roman" w:hAnsi="Times New Roman" w:cs="Times New Roman"/>
        </w:rPr>
        <w:t>Moate</w:t>
      </w:r>
      <w:proofErr w:type="spellEnd"/>
      <w:r w:rsidRPr="00451733">
        <w:rPr>
          <w:rFonts w:ascii="Times New Roman" w:hAnsi="Times New Roman" w:cs="Times New Roman" w:hint="eastAsia"/>
        </w:rPr>
        <w:t xml:space="preserve"> M</w:t>
      </w:r>
      <w:r w:rsidRPr="00451733">
        <w:rPr>
          <w:rFonts w:ascii="Times New Roman" w:hAnsi="Times New Roman" w:cs="Times New Roman"/>
        </w:rPr>
        <w:t xml:space="preserve">. 2017. Environmental Education low level plan. Kruger National Park. </w:t>
      </w:r>
    </w:p>
    <w:p w14:paraId="2C901C5F" w14:textId="77777777" w:rsidR="004A692E" w:rsidRPr="00451733" w:rsidRDefault="004A692E" w:rsidP="00896F0A">
      <w:pPr>
        <w:ind w:left="425" w:hangingChars="177" w:hanging="425"/>
        <w:rPr>
          <w:rFonts w:ascii="Times New Roman" w:hAnsi="Times New Roman" w:cs="Times New Roman"/>
        </w:rPr>
      </w:pPr>
      <w:proofErr w:type="spellStart"/>
      <w:r w:rsidRPr="00451733">
        <w:rPr>
          <w:rFonts w:ascii="Times New Roman" w:hAnsi="Times New Roman" w:cs="Times New Roman"/>
        </w:rPr>
        <w:t>Swemmer</w:t>
      </w:r>
      <w:proofErr w:type="spellEnd"/>
      <w:r w:rsidRPr="00451733">
        <w:rPr>
          <w:rFonts w:ascii="Times New Roman" w:hAnsi="Times New Roman" w:cs="Times New Roman"/>
        </w:rPr>
        <w:t xml:space="preserve"> L, </w:t>
      </w:r>
      <w:proofErr w:type="spellStart"/>
      <w:r w:rsidRPr="00451733">
        <w:rPr>
          <w:rFonts w:ascii="Times New Roman" w:hAnsi="Times New Roman" w:cs="Times New Roman"/>
        </w:rPr>
        <w:t>Mmethi</w:t>
      </w:r>
      <w:proofErr w:type="spellEnd"/>
      <w:r w:rsidRPr="00451733">
        <w:rPr>
          <w:rFonts w:ascii="Times New Roman" w:hAnsi="Times New Roman" w:cs="Times New Roman"/>
        </w:rPr>
        <w:t xml:space="preserve"> H, Twine W. 2017. Tracing the cost/benefit pathway of protected areas: </w:t>
      </w:r>
      <w:r w:rsidRPr="00451733">
        <w:rPr>
          <w:rFonts w:ascii="Times New Roman" w:hAnsi="Times New Roman" w:cs="Times New Roman" w:hint="eastAsia"/>
        </w:rPr>
        <w:t>A</w:t>
      </w:r>
      <w:r w:rsidRPr="00451733">
        <w:rPr>
          <w:rFonts w:ascii="Times New Roman" w:hAnsi="Times New Roman" w:cs="Times New Roman"/>
        </w:rPr>
        <w:t xml:space="preserve"> case study of the </w:t>
      </w:r>
      <w:r w:rsidRPr="00451733">
        <w:rPr>
          <w:rFonts w:ascii="Times New Roman" w:hAnsi="Times New Roman" w:cs="Times New Roman" w:hint="eastAsia"/>
        </w:rPr>
        <w:t>K</w:t>
      </w:r>
      <w:r w:rsidRPr="00451733">
        <w:rPr>
          <w:rFonts w:ascii="Times New Roman" w:hAnsi="Times New Roman" w:cs="Times New Roman"/>
        </w:rPr>
        <w:t xml:space="preserve">ruger </w:t>
      </w:r>
      <w:r w:rsidRPr="00451733">
        <w:rPr>
          <w:rFonts w:ascii="Times New Roman" w:hAnsi="Times New Roman" w:cs="Times New Roman" w:hint="eastAsia"/>
        </w:rPr>
        <w:t>N</w:t>
      </w:r>
      <w:r w:rsidRPr="00451733">
        <w:rPr>
          <w:rFonts w:ascii="Times New Roman" w:hAnsi="Times New Roman" w:cs="Times New Roman"/>
        </w:rPr>
        <w:t xml:space="preserve">ational </w:t>
      </w:r>
      <w:r w:rsidRPr="00451733">
        <w:rPr>
          <w:rFonts w:ascii="Times New Roman" w:hAnsi="Times New Roman" w:cs="Times New Roman" w:hint="eastAsia"/>
        </w:rPr>
        <w:t>P</w:t>
      </w:r>
      <w:r w:rsidRPr="00451733">
        <w:rPr>
          <w:rFonts w:ascii="Times New Roman" w:hAnsi="Times New Roman" w:cs="Times New Roman"/>
        </w:rPr>
        <w:t xml:space="preserve">ark, </w:t>
      </w:r>
      <w:r w:rsidRPr="00451733">
        <w:rPr>
          <w:rFonts w:ascii="Times New Roman" w:hAnsi="Times New Roman" w:cs="Times New Roman" w:hint="eastAsia"/>
        </w:rPr>
        <w:t>S</w:t>
      </w:r>
      <w:r w:rsidRPr="00451733">
        <w:rPr>
          <w:rFonts w:ascii="Times New Roman" w:hAnsi="Times New Roman" w:cs="Times New Roman"/>
        </w:rPr>
        <w:t xml:space="preserve">outh </w:t>
      </w:r>
      <w:r w:rsidRPr="00451733">
        <w:rPr>
          <w:rFonts w:ascii="Times New Roman" w:hAnsi="Times New Roman" w:cs="Times New Roman" w:hint="eastAsia"/>
        </w:rPr>
        <w:t>A</w:t>
      </w:r>
      <w:r w:rsidRPr="00451733">
        <w:rPr>
          <w:rFonts w:ascii="Times New Roman" w:hAnsi="Times New Roman" w:cs="Times New Roman"/>
        </w:rPr>
        <w:t>frica. Ecosystem Services28</w:t>
      </w:r>
      <w:r w:rsidRPr="00451733">
        <w:rPr>
          <w:rFonts w:ascii="Times New Roman" w:hAnsi="Times New Roman" w:cs="Times New Roman" w:hint="eastAsia"/>
        </w:rPr>
        <w:t>B: 162-172</w:t>
      </w:r>
      <w:r w:rsidRPr="00451733">
        <w:rPr>
          <w:rFonts w:ascii="Times New Roman" w:hAnsi="Times New Roman" w:cs="Times New Roman"/>
        </w:rPr>
        <w:t xml:space="preserve">. </w:t>
      </w:r>
    </w:p>
    <w:p w14:paraId="2F9D3970" w14:textId="77777777" w:rsidR="004A692E" w:rsidRPr="00451733" w:rsidRDefault="004A692E" w:rsidP="00896F0A">
      <w:pPr>
        <w:ind w:left="425" w:hangingChars="177" w:hanging="425"/>
        <w:rPr>
          <w:rFonts w:ascii="Times New Roman" w:hAnsi="Times New Roman" w:cs="Times New Roman"/>
        </w:rPr>
      </w:pPr>
      <w:r w:rsidRPr="00451733">
        <w:rPr>
          <w:rFonts w:ascii="Times New Roman" w:hAnsi="Times New Roman" w:cs="Times New Roman"/>
        </w:rPr>
        <w:t>The Leave No Trace Center for Outdoor Ethics</w:t>
      </w:r>
      <w:r w:rsidRPr="00451733">
        <w:rPr>
          <w:rFonts w:ascii="Times New Roman" w:hAnsi="Times New Roman" w:cs="Times New Roman" w:hint="eastAsia"/>
        </w:rPr>
        <w:t xml:space="preserve">, </w:t>
      </w:r>
      <w:r w:rsidRPr="00451733">
        <w:rPr>
          <w:rFonts w:ascii="Times New Roman" w:hAnsi="Times New Roman" w:cs="Times New Roman"/>
        </w:rPr>
        <w:t>United States of America</w:t>
      </w:r>
      <w:r w:rsidRPr="00451733">
        <w:rPr>
          <w:rFonts w:ascii="Times New Roman" w:hAnsi="Times New Roman" w:cs="Times New Roman" w:hint="eastAsia"/>
        </w:rPr>
        <w:t xml:space="preserve">. </w:t>
      </w:r>
      <w:r w:rsidRPr="00451733">
        <w:rPr>
          <w:rFonts w:ascii="Times New Roman" w:hAnsi="Times New Roman" w:cs="Times New Roman"/>
        </w:rPr>
        <w:t>Available from</w:t>
      </w:r>
      <w:r w:rsidRPr="00451733">
        <w:rPr>
          <w:rFonts w:ascii="Times New Roman" w:hAnsi="Times New Roman" w:cs="Times New Roman" w:hint="eastAsia"/>
        </w:rPr>
        <w:t xml:space="preserve"> </w:t>
      </w:r>
      <w:hyperlink r:id="rId19" w:history="1">
        <w:r w:rsidRPr="00743AF6">
          <w:rPr>
            <w:rStyle w:val="ad"/>
            <w:rFonts w:ascii="Times New Roman" w:hAnsi="Times New Roman" w:cs="Times New Roman"/>
            <w:color w:val="auto"/>
            <w:u w:val="none"/>
          </w:rPr>
          <w:t>https://lnt.org/learn/seven-principles-overview</w:t>
        </w:r>
      </w:hyperlink>
      <w:r w:rsidRPr="00451733">
        <w:rPr>
          <w:rFonts w:ascii="Times New Roman" w:hAnsi="Times New Roman" w:cs="Times New Roman" w:hint="eastAsia"/>
        </w:rPr>
        <w:t xml:space="preserve"> </w:t>
      </w:r>
      <w:r w:rsidRPr="00451733">
        <w:rPr>
          <w:rFonts w:ascii="Times New Roman" w:hAnsi="Times New Roman" w:cs="Times New Roman"/>
        </w:rPr>
        <w:t>(accessed September 2018).</w:t>
      </w:r>
    </w:p>
    <w:p w14:paraId="3DB137C2" w14:textId="77777777" w:rsidR="004A692E" w:rsidRPr="00451733" w:rsidRDefault="004A692E" w:rsidP="00896F0A">
      <w:pPr>
        <w:ind w:left="425" w:hangingChars="177" w:hanging="425"/>
        <w:rPr>
          <w:rFonts w:ascii="Times New Roman" w:hAnsi="Times New Roman" w:cs="Times New Roman"/>
        </w:rPr>
      </w:pPr>
      <w:r w:rsidRPr="00451733">
        <w:rPr>
          <w:rFonts w:ascii="Times New Roman" w:eastAsia="幼圆" w:hAnsi="Times New Roman" w:cs="Times New Roman"/>
        </w:rPr>
        <w:t>Tian Q</w:t>
      </w:r>
      <w:r w:rsidRPr="00451733">
        <w:rPr>
          <w:rFonts w:ascii="Times New Roman" w:eastAsia="幼圆" w:hAnsi="Times New Roman" w:cs="Times New Roman" w:hint="eastAsia"/>
        </w:rPr>
        <w:t>,</w:t>
      </w:r>
      <w:r w:rsidRPr="00451733">
        <w:rPr>
          <w:rFonts w:ascii="Times New Roman" w:eastAsia="幼圆" w:hAnsi="Times New Roman" w:cs="Times New Roman"/>
        </w:rPr>
        <w:t xml:space="preserve"> </w:t>
      </w:r>
      <w:r w:rsidRPr="00451733">
        <w:rPr>
          <w:rFonts w:ascii="Times New Roman" w:eastAsia="幼圆" w:hAnsi="Times New Roman" w:cs="Times New Roman" w:hint="eastAsia"/>
        </w:rPr>
        <w:t>Hu J C, Liu J</w:t>
      </w:r>
      <w:r w:rsidRPr="00451733">
        <w:rPr>
          <w:rFonts w:ascii="Times New Roman" w:eastAsia="幼圆" w:hAnsi="Times New Roman" w:cs="Times New Roman"/>
        </w:rPr>
        <w:t>. 2011. Compilation of UN Conference Document on Education for Environmental Education and Sustainable Development. China Environmental Science Press</w:t>
      </w:r>
      <w:r w:rsidRPr="00451733">
        <w:rPr>
          <w:rFonts w:ascii="Times New Roman" w:eastAsia="幼圆" w:hAnsi="Times New Roman" w:cs="Times New Roman" w:hint="eastAsia"/>
        </w:rPr>
        <w:t>, Beijing</w:t>
      </w:r>
      <w:r w:rsidRPr="00451733">
        <w:rPr>
          <w:rFonts w:ascii="Times New Roman" w:eastAsia="幼圆" w:hAnsi="Times New Roman" w:cs="Times New Roman"/>
        </w:rPr>
        <w:t>.</w:t>
      </w:r>
    </w:p>
    <w:p w14:paraId="52B4DE8C" w14:textId="77777777" w:rsidR="004A692E" w:rsidRPr="00451733" w:rsidRDefault="004A692E" w:rsidP="00896F0A">
      <w:pPr>
        <w:ind w:left="425" w:hangingChars="177" w:hanging="425"/>
        <w:rPr>
          <w:rFonts w:ascii="Times New Roman" w:hAnsi="Times New Roman" w:cs="Times New Roman"/>
        </w:rPr>
      </w:pPr>
      <w:r w:rsidRPr="00451733">
        <w:rPr>
          <w:rFonts w:ascii="Times New Roman" w:hAnsi="Times New Roman" w:cs="Times New Roman"/>
        </w:rPr>
        <w:t>UNESCO</w:t>
      </w:r>
      <w:r w:rsidRPr="00451733">
        <w:rPr>
          <w:rFonts w:ascii="Times New Roman" w:hAnsi="Times New Roman" w:cs="Times New Roman" w:hint="eastAsia"/>
        </w:rPr>
        <w:t xml:space="preserve">. </w:t>
      </w:r>
      <w:r w:rsidRPr="00451733">
        <w:rPr>
          <w:rFonts w:ascii="Times New Roman" w:hAnsi="Times New Roman" w:cs="Times New Roman"/>
        </w:rPr>
        <w:t>1978. Final Report: Intergovernmental conference on environmental education,</w:t>
      </w:r>
      <w:r w:rsidRPr="00451733">
        <w:rPr>
          <w:rFonts w:ascii="Times New Roman" w:hAnsi="Times New Roman" w:cs="Times New Roman" w:hint="eastAsia"/>
        </w:rPr>
        <w:t xml:space="preserve"> </w:t>
      </w:r>
      <w:r w:rsidRPr="00451733">
        <w:rPr>
          <w:rFonts w:ascii="Times New Roman" w:hAnsi="Times New Roman" w:cs="Times New Roman"/>
        </w:rPr>
        <w:t>Organized by UNESCO in Cooperation with UNEP, Tbilisi, USSR, 14–26 October</w:t>
      </w:r>
      <w:r w:rsidRPr="00451733">
        <w:rPr>
          <w:rFonts w:ascii="Times New Roman" w:hAnsi="Times New Roman" w:cs="Times New Roman" w:hint="eastAsia"/>
        </w:rPr>
        <w:t xml:space="preserve"> </w:t>
      </w:r>
      <w:r w:rsidRPr="00451733">
        <w:rPr>
          <w:rFonts w:ascii="Times New Roman" w:hAnsi="Times New Roman" w:cs="Times New Roman"/>
        </w:rPr>
        <w:t>1977, Paris: UNESCO ED/MD/49.</w:t>
      </w:r>
      <w:r w:rsidRPr="00451733">
        <w:rPr>
          <w:rFonts w:ascii="Times New Roman" w:hAnsi="Times New Roman" w:cs="Times New Roman" w:hint="eastAsia"/>
        </w:rPr>
        <w:t xml:space="preserve"> </w:t>
      </w:r>
    </w:p>
    <w:p w14:paraId="7FCA8F3A" w14:textId="77777777" w:rsidR="004A692E" w:rsidRPr="00451733" w:rsidRDefault="004A692E" w:rsidP="00896F0A">
      <w:pPr>
        <w:ind w:left="425" w:hangingChars="177" w:hanging="425"/>
        <w:rPr>
          <w:rFonts w:ascii="Times New Roman" w:hAnsi="Times New Roman" w:cs="Times New Roman"/>
        </w:rPr>
      </w:pPr>
      <w:r w:rsidRPr="00451733">
        <w:rPr>
          <w:rFonts w:ascii="Times New Roman" w:hAnsi="Times New Roman" w:cs="Times New Roman"/>
        </w:rPr>
        <w:t>UNESCO-UNEP. 1976. The Belgrade Charter. Connect: UNESCO-UNEP Environmental Education Newsletter 1 (1): 1–2.</w:t>
      </w:r>
    </w:p>
    <w:sectPr w:rsidR="004A692E" w:rsidRPr="00451733" w:rsidSect="001D6E8D">
      <w:footerReference w:type="default" r:id="rId20"/>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DCC26F" w16cid:durableId="1F0943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78FA0" w14:textId="77777777" w:rsidR="0015234F" w:rsidRDefault="0015234F" w:rsidP="00484E7F">
      <w:r>
        <w:separator/>
      </w:r>
    </w:p>
  </w:endnote>
  <w:endnote w:type="continuationSeparator" w:id="0">
    <w:p w14:paraId="3015CEF9" w14:textId="77777777" w:rsidR="0015234F" w:rsidRDefault="0015234F" w:rsidP="0048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幼圆">
    <w:altName w:val="宋体"/>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664978"/>
      <w:docPartObj>
        <w:docPartGallery w:val="Page Numbers (Bottom of Page)"/>
        <w:docPartUnique/>
      </w:docPartObj>
    </w:sdtPr>
    <w:sdtEndPr/>
    <w:sdtContent>
      <w:p w14:paraId="2070CF95" w14:textId="77777777" w:rsidR="009D027A" w:rsidRDefault="009D027A">
        <w:pPr>
          <w:pStyle w:val="a4"/>
          <w:jc w:val="center"/>
        </w:pPr>
        <w:r>
          <w:fldChar w:fldCharType="begin"/>
        </w:r>
        <w:r>
          <w:instrText>PAGE   \* MERGEFORMAT</w:instrText>
        </w:r>
        <w:r>
          <w:fldChar w:fldCharType="separate"/>
        </w:r>
        <w:r w:rsidR="00896F0A" w:rsidRPr="00896F0A">
          <w:rPr>
            <w:noProof/>
            <w:lang w:val="zh-CN"/>
          </w:rPr>
          <w:t>26</w:t>
        </w:r>
        <w:r>
          <w:fldChar w:fldCharType="end"/>
        </w:r>
      </w:p>
    </w:sdtContent>
  </w:sdt>
  <w:p w14:paraId="22D84B77" w14:textId="77777777" w:rsidR="009D027A" w:rsidRDefault="009D02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CBE95" w14:textId="77777777" w:rsidR="0015234F" w:rsidRDefault="0015234F" w:rsidP="00484E7F">
      <w:r>
        <w:separator/>
      </w:r>
    </w:p>
  </w:footnote>
  <w:footnote w:type="continuationSeparator" w:id="0">
    <w:p w14:paraId="396E4CDB" w14:textId="77777777" w:rsidR="0015234F" w:rsidRDefault="0015234F" w:rsidP="00484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D3D49"/>
    <w:multiLevelType w:val="hybridMultilevel"/>
    <w:tmpl w:val="CC521C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3A4C29"/>
    <w:multiLevelType w:val="hybridMultilevel"/>
    <w:tmpl w:val="FF620D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54436C"/>
    <w:multiLevelType w:val="hybridMultilevel"/>
    <w:tmpl w:val="83641816"/>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673EC5"/>
    <w:multiLevelType w:val="hybridMultilevel"/>
    <w:tmpl w:val="9AAC5DD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E3BEA"/>
    <w:multiLevelType w:val="hybridMultilevel"/>
    <w:tmpl w:val="933022B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A1755A"/>
    <w:multiLevelType w:val="hybridMultilevel"/>
    <w:tmpl w:val="8D1267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FB227D"/>
    <w:multiLevelType w:val="hybridMultilevel"/>
    <w:tmpl w:val="1F148DE2"/>
    <w:lvl w:ilvl="0" w:tplc="9CF4D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3C1B74"/>
    <w:multiLevelType w:val="hybridMultilevel"/>
    <w:tmpl w:val="AE90581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456A73"/>
    <w:multiLevelType w:val="hybridMultilevel"/>
    <w:tmpl w:val="1F148DE2"/>
    <w:lvl w:ilvl="0" w:tplc="9CF4D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2333E0"/>
    <w:multiLevelType w:val="hybridMultilevel"/>
    <w:tmpl w:val="8700737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E02A63"/>
    <w:multiLevelType w:val="hybridMultilevel"/>
    <w:tmpl w:val="91448A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925776"/>
    <w:multiLevelType w:val="hybridMultilevel"/>
    <w:tmpl w:val="0566725E"/>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FB18D5"/>
    <w:multiLevelType w:val="hybridMultilevel"/>
    <w:tmpl w:val="6BEE12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357E2D"/>
    <w:multiLevelType w:val="hybridMultilevel"/>
    <w:tmpl w:val="85CECE1C"/>
    <w:lvl w:ilvl="0" w:tplc="04090011">
      <w:start w:val="1"/>
      <w:numFmt w:val="decimal"/>
      <w:lvlText w:val="%1)"/>
      <w:lvlJc w:val="left"/>
      <w:pPr>
        <w:ind w:left="420" w:hanging="420"/>
      </w:pPr>
      <w:rPr>
        <w:rFonts w:hint="default"/>
      </w:rPr>
    </w:lvl>
    <w:lvl w:ilvl="1" w:tplc="04090011">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C954B9"/>
    <w:multiLevelType w:val="hybridMultilevel"/>
    <w:tmpl w:val="2558EC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442E35"/>
    <w:multiLevelType w:val="hybridMultilevel"/>
    <w:tmpl w:val="E5EAD9EE"/>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5894226"/>
    <w:multiLevelType w:val="hybridMultilevel"/>
    <w:tmpl w:val="BD141CF8"/>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A09565D"/>
    <w:multiLevelType w:val="hybridMultilevel"/>
    <w:tmpl w:val="FF3A07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117D47"/>
    <w:multiLevelType w:val="hybridMultilevel"/>
    <w:tmpl w:val="D5908CE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F5F70AF"/>
    <w:multiLevelType w:val="hybridMultilevel"/>
    <w:tmpl w:val="8814D0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8"/>
  </w:num>
  <w:num w:numId="4">
    <w:abstractNumId w:val="5"/>
  </w:num>
  <w:num w:numId="5">
    <w:abstractNumId w:val="12"/>
  </w:num>
  <w:num w:numId="6">
    <w:abstractNumId w:val="19"/>
  </w:num>
  <w:num w:numId="7">
    <w:abstractNumId w:val="16"/>
  </w:num>
  <w:num w:numId="8">
    <w:abstractNumId w:val="13"/>
  </w:num>
  <w:num w:numId="9">
    <w:abstractNumId w:val="3"/>
  </w:num>
  <w:num w:numId="10">
    <w:abstractNumId w:val="4"/>
  </w:num>
  <w:num w:numId="11">
    <w:abstractNumId w:val="17"/>
  </w:num>
  <w:num w:numId="12">
    <w:abstractNumId w:val="15"/>
  </w:num>
  <w:num w:numId="13">
    <w:abstractNumId w:val="2"/>
  </w:num>
  <w:num w:numId="14">
    <w:abstractNumId w:val="7"/>
  </w:num>
  <w:num w:numId="15">
    <w:abstractNumId w:val="18"/>
  </w:num>
  <w:num w:numId="16">
    <w:abstractNumId w:val="9"/>
  </w:num>
  <w:num w:numId="17">
    <w:abstractNumId w:val="11"/>
  </w:num>
  <w:num w:numId="18">
    <w:abstractNumId w:val="0"/>
  </w:num>
  <w:num w:numId="19">
    <w:abstractNumId w:val="14"/>
  </w:num>
  <w:num w:numId="2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2F7"/>
    <w:rsid w:val="00002DF0"/>
    <w:rsid w:val="00005243"/>
    <w:rsid w:val="0000798D"/>
    <w:rsid w:val="00014E71"/>
    <w:rsid w:val="00021E73"/>
    <w:rsid w:val="0002399A"/>
    <w:rsid w:val="00023FAB"/>
    <w:rsid w:val="00026D2C"/>
    <w:rsid w:val="000300CF"/>
    <w:rsid w:val="000327FD"/>
    <w:rsid w:val="00033171"/>
    <w:rsid w:val="00036E68"/>
    <w:rsid w:val="0004032E"/>
    <w:rsid w:val="000418B6"/>
    <w:rsid w:val="000418F9"/>
    <w:rsid w:val="00043FE4"/>
    <w:rsid w:val="0004414A"/>
    <w:rsid w:val="00044963"/>
    <w:rsid w:val="000459B7"/>
    <w:rsid w:val="00047949"/>
    <w:rsid w:val="00051CA8"/>
    <w:rsid w:val="00052655"/>
    <w:rsid w:val="00052FBA"/>
    <w:rsid w:val="000624C0"/>
    <w:rsid w:val="0006430A"/>
    <w:rsid w:val="0006790F"/>
    <w:rsid w:val="00067A0C"/>
    <w:rsid w:val="00070650"/>
    <w:rsid w:val="000722A0"/>
    <w:rsid w:val="00072386"/>
    <w:rsid w:val="00073323"/>
    <w:rsid w:val="00080BB8"/>
    <w:rsid w:val="00084292"/>
    <w:rsid w:val="00087E30"/>
    <w:rsid w:val="00092384"/>
    <w:rsid w:val="00092FE1"/>
    <w:rsid w:val="0009315F"/>
    <w:rsid w:val="00094E62"/>
    <w:rsid w:val="0009547D"/>
    <w:rsid w:val="00097209"/>
    <w:rsid w:val="000A3CC5"/>
    <w:rsid w:val="000B53B7"/>
    <w:rsid w:val="000C0FA6"/>
    <w:rsid w:val="000C109B"/>
    <w:rsid w:val="000C1A61"/>
    <w:rsid w:val="000C635C"/>
    <w:rsid w:val="000D0F1C"/>
    <w:rsid w:val="000D13D8"/>
    <w:rsid w:val="000D1A4C"/>
    <w:rsid w:val="000D1F94"/>
    <w:rsid w:val="000D35F4"/>
    <w:rsid w:val="000D49A3"/>
    <w:rsid w:val="000E4837"/>
    <w:rsid w:val="000E53DC"/>
    <w:rsid w:val="000E59DA"/>
    <w:rsid w:val="000E5A84"/>
    <w:rsid w:val="000E64AB"/>
    <w:rsid w:val="000F0498"/>
    <w:rsid w:val="000F2153"/>
    <w:rsid w:val="000F383C"/>
    <w:rsid w:val="000F4138"/>
    <w:rsid w:val="000F43AE"/>
    <w:rsid w:val="000F585B"/>
    <w:rsid w:val="000F69F0"/>
    <w:rsid w:val="000F7808"/>
    <w:rsid w:val="000F7B06"/>
    <w:rsid w:val="00104882"/>
    <w:rsid w:val="001056AE"/>
    <w:rsid w:val="00107A94"/>
    <w:rsid w:val="001140B6"/>
    <w:rsid w:val="00114A03"/>
    <w:rsid w:val="00114A37"/>
    <w:rsid w:val="00125FAF"/>
    <w:rsid w:val="00126A21"/>
    <w:rsid w:val="001328F9"/>
    <w:rsid w:val="001368F3"/>
    <w:rsid w:val="00143F1F"/>
    <w:rsid w:val="00145F91"/>
    <w:rsid w:val="00147EC1"/>
    <w:rsid w:val="0015234F"/>
    <w:rsid w:val="001542D6"/>
    <w:rsid w:val="00155BA4"/>
    <w:rsid w:val="001566A3"/>
    <w:rsid w:val="00157629"/>
    <w:rsid w:val="00157898"/>
    <w:rsid w:val="00157923"/>
    <w:rsid w:val="00160359"/>
    <w:rsid w:val="00162F29"/>
    <w:rsid w:val="00167ED7"/>
    <w:rsid w:val="00174101"/>
    <w:rsid w:val="00180EC3"/>
    <w:rsid w:val="00187909"/>
    <w:rsid w:val="0019400F"/>
    <w:rsid w:val="00194753"/>
    <w:rsid w:val="0019512E"/>
    <w:rsid w:val="001967AC"/>
    <w:rsid w:val="0019698B"/>
    <w:rsid w:val="001C27FF"/>
    <w:rsid w:val="001C2CC7"/>
    <w:rsid w:val="001C4AB1"/>
    <w:rsid w:val="001C557E"/>
    <w:rsid w:val="001D3E72"/>
    <w:rsid w:val="001D4000"/>
    <w:rsid w:val="001D6E8D"/>
    <w:rsid w:val="001E05C2"/>
    <w:rsid w:val="001E129E"/>
    <w:rsid w:val="001E3C96"/>
    <w:rsid w:val="001F15D5"/>
    <w:rsid w:val="001F4E09"/>
    <w:rsid w:val="001F5D88"/>
    <w:rsid w:val="001F5E42"/>
    <w:rsid w:val="0020230D"/>
    <w:rsid w:val="0020456F"/>
    <w:rsid w:val="0021035D"/>
    <w:rsid w:val="00215298"/>
    <w:rsid w:val="00216004"/>
    <w:rsid w:val="00216D25"/>
    <w:rsid w:val="00220922"/>
    <w:rsid w:val="00226FE8"/>
    <w:rsid w:val="002275B3"/>
    <w:rsid w:val="00232102"/>
    <w:rsid w:val="00233092"/>
    <w:rsid w:val="0023549D"/>
    <w:rsid w:val="00237E8E"/>
    <w:rsid w:val="0024019C"/>
    <w:rsid w:val="00245D25"/>
    <w:rsid w:val="002473DA"/>
    <w:rsid w:val="0025017B"/>
    <w:rsid w:val="002508ED"/>
    <w:rsid w:val="0025167F"/>
    <w:rsid w:val="00253B34"/>
    <w:rsid w:val="0025692A"/>
    <w:rsid w:val="002605FB"/>
    <w:rsid w:val="00262128"/>
    <w:rsid w:val="00262F45"/>
    <w:rsid w:val="00263873"/>
    <w:rsid w:val="002666FE"/>
    <w:rsid w:val="00270843"/>
    <w:rsid w:val="00275932"/>
    <w:rsid w:val="00276216"/>
    <w:rsid w:val="0028164E"/>
    <w:rsid w:val="002861AC"/>
    <w:rsid w:val="0028646E"/>
    <w:rsid w:val="00286E00"/>
    <w:rsid w:val="002879C6"/>
    <w:rsid w:val="0029390B"/>
    <w:rsid w:val="002A3C50"/>
    <w:rsid w:val="002A505F"/>
    <w:rsid w:val="002A544E"/>
    <w:rsid w:val="002A7FF2"/>
    <w:rsid w:val="002B5B42"/>
    <w:rsid w:val="002C0FC9"/>
    <w:rsid w:val="002C10B0"/>
    <w:rsid w:val="002C1A48"/>
    <w:rsid w:val="002C2090"/>
    <w:rsid w:val="002D069B"/>
    <w:rsid w:val="002D7343"/>
    <w:rsid w:val="002E07FE"/>
    <w:rsid w:val="002E2902"/>
    <w:rsid w:val="002E474D"/>
    <w:rsid w:val="002E4E53"/>
    <w:rsid w:val="002E6658"/>
    <w:rsid w:val="002E75F3"/>
    <w:rsid w:val="002F6B86"/>
    <w:rsid w:val="002F6DA5"/>
    <w:rsid w:val="002F70C2"/>
    <w:rsid w:val="00300533"/>
    <w:rsid w:val="00306106"/>
    <w:rsid w:val="00307152"/>
    <w:rsid w:val="00310683"/>
    <w:rsid w:val="003108CD"/>
    <w:rsid w:val="003275B9"/>
    <w:rsid w:val="0033493A"/>
    <w:rsid w:val="00335B20"/>
    <w:rsid w:val="0034230C"/>
    <w:rsid w:val="00345070"/>
    <w:rsid w:val="0034679A"/>
    <w:rsid w:val="0035415F"/>
    <w:rsid w:val="00357A6E"/>
    <w:rsid w:val="00367353"/>
    <w:rsid w:val="00367472"/>
    <w:rsid w:val="00372A25"/>
    <w:rsid w:val="003745ED"/>
    <w:rsid w:val="00375789"/>
    <w:rsid w:val="00384B2F"/>
    <w:rsid w:val="00384CFB"/>
    <w:rsid w:val="00394D01"/>
    <w:rsid w:val="003969EB"/>
    <w:rsid w:val="003971CE"/>
    <w:rsid w:val="00397821"/>
    <w:rsid w:val="003A4CD6"/>
    <w:rsid w:val="003B18DE"/>
    <w:rsid w:val="003B1D26"/>
    <w:rsid w:val="003B3053"/>
    <w:rsid w:val="003B53F7"/>
    <w:rsid w:val="003C139C"/>
    <w:rsid w:val="003C7F36"/>
    <w:rsid w:val="003D1626"/>
    <w:rsid w:val="003D1DC4"/>
    <w:rsid w:val="003D2F1A"/>
    <w:rsid w:val="003D7904"/>
    <w:rsid w:val="003E01B4"/>
    <w:rsid w:val="003E01CF"/>
    <w:rsid w:val="003E1134"/>
    <w:rsid w:val="003E2F9A"/>
    <w:rsid w:val="003E5DD4"/>
    <w:rsid w:val="003E6397"/>
    <w:rsid w:val="003F406D"/>
    <w:rsid w:val="004045F7"/>
    <w:rsid w:val="0040733E"/>
    <w:rsid w:val="00412F0D"/>
    <w:rsid w:val="0041364B"/>
    <w:rsid w:val="00415B07"/>
    <w:rsid w:val="00415DF0"/>
    <w:rsid w:val="00416377"/>
    <w:rsid w:val="00417427"/>
    <w:rsid w:val="00426147"/>
    <w:rsid w:val="00427B75"/>
    <w:rsid w:val="004330F8"/>
    <w:rsid w:val="00442069"/>
    <w:rsid w:val="00450D58"/>
    <w:rsid w:val="0045171C"/>
    <w:rsid w:val="00451733"/>
    <w:rsid w:val="004532E0"/>
    <w:rsid w:val="00455C65"/>
    <w:rsid w:val="004612D3"/>
    <w:rsid w:val="00467310"/>
    <w:rsid w:val="004751C6"/>
    <w:rsid w:val="00481E61"/>
    <w:rsid w:val="0048362C"/>
    <w:rsid w:val="00484E7F"/>
    <w:rsid w:val="00485BEB"/>
    <w:rsid w:val="00485CE0"/>
    <w:rsid w:val="0049173F"/>
    <w:rsid w:val="00491A4A"/>
    <w:rsid w:val="00495B10"/>
    <w:rsid w:val="004A0400"/>
    <w:rsid w:val="004A0EEA"/>
    <w:rsid w:val="004A4B74"/>
    <w:rsid w:val="004A5429"/>
    <w:rsid w:val="004A692E"/>
    <w:rsid w:val="004A6F96"/>
    <w:rsid w:val="004B06DB"/>
    <w:rsid w:val="004B4E5C"/>
    <w:rsid w:val="004B6FD0"/>
    <w:rsid w:val="004B7214"/>
    <w:rsid w:val="004C08D2"/>
    <w:rsid w:val="004C2DFF"/>
    <w:rsid w:val="004C34A6"/>
    <w:rsid w:val="004C44E8"/>
    <w:rsid w:val="004C5AB5"/>
    <w:rsid w:val="004C6509"/>
    <w:rsid w:val="004C7CFE"/>
    <w:rsid w:val="004D0C95"/>
    <w:rsid w:val="004D16C5"/>
    <w:rsid w:val="004D2D92"/>
    <w:rsid w:val="004D534A"/>
    <w:rsid w:val="004E2A05"/>
    <w:rsid w:val="004E42D3"/>
    <w:rsid w:val="004E4600"/>
    <w:rsid w:val="004E486B"/>
    <w:rsid w:val="004E4E59"/>
    <w:rsid w:val="004E54ED"/>
    <w:rsid w:val="004F4C2C"/>
    <w:rsid w:val="004F6B54"/>
    <w:rsid w:val="00501B06"/>
    <w:rsid w:val="005047DB"/>
    <w:rsid w:val="00520997"/>
    <w:rsid w:val="00523B32"/>
    <w:rsid w:val="0052494F"/>
    <w:rsid w:val="005341AF"/>
    <w:rsid w:val="00534FBA"/>
    <w:rsid w:val="00537B02"/>
    <w:rsid w:val="005404F7"/>
    <w:rsid w:val="00541771"/>
    <w:rsid w:val="00546D95"/>
    <w:rsid w:val="00550CE2"/>
    <w:rsid w:val="005526F2"/>
    <w:rsid w:val="0055316C"/>
    <w:rsid w:val="0055525E"/>
    <w:rsid w:val="00561E4F"/>
    <w:rsid w:val="00562FF5"/>
    <w:rsid w:val="00566275"/>
    <w:rsid w:val="00582CF8"/>
    <w:rsid w:val="00586CD8"/>
    <w:rsid w:val="00587A58"/>
    <w:rsid w:val="00590F22"/>
    <w:rsid w:val="005913CD"/>
    <w:rsid w:val="005940D2"/>
    <w:rsid w:val="005A372F"/>
    <w:rsid w:val="005A72D0"/>
    <w:rsid w:val="005B71DC"/>
    <w:rsid w:val="005C4C3A"/>
    <w:rsid w:val="005C5B17"/>
    <w:rsid w:val="005D3597"/>
    <w:rsid w:val="005D3886"/>
    <w:rsid w:val="005D5E8D"/>
    <w:rsid w:val="005E11E8"/>
    <w:rsid w:val="005E49FF"/>
    <w:rsid w:val="005F2D71"/>
    <w:rsid w:val="005F3DAD"/>
    <w:rsid w:val="005F4C6F"/>
    <w:rsid w:val="005F5D42"/>
    <w:rsid w:val="005F6700"/>
    <w:rsid w:val="005F775D"/>
    <w:rsid w:val="0060098D"/>
    <w:rsid w:val="006013BA"/>
    <w:rsid w:val="0060190A"/>
    <w:rsid w:val="00610243"/>
    <w:rsid w:val="00614490"/>
    <w:rsid w:val="00614BA2"/>
    <w:rsid w:val="006155C1"/>
    <w:rsid w:val="006170CF"/>
    <w:rsid w:val="00617807"/>
    <w:rsid w:val="00622D90"/>
    <w:rsid w:val="00623EBD"/>
    <w:rsid w:val="00624A9B"/>
    <w:rsid w:val="00624BCD"/>
    <w:rsid w:val="0063062D"/>
    <w:rsid w:val="00636832"/>
    <w:rsid w:val="00637CE1"/>
    <w:rsid w:val="00642DD2"/>
    <w:rsid w:val="00647AFF"/>
    <w:rsid w:val="0065367D"/>
    <w:rsid w:val="0065371E"/>
    <w:rsid w:val="006538A7"/>
    <w:rsid w:val="00653BE8"/>
    <w:rsid w:val="006572C7"/>
    <w:rsid w:val="00661331"/>
    <w:rsid w:val="00661463"/>
    <w:rsid w:val="006623E9"/>
    <w:rsid w:val="00664CB7"/>
    <w:rsid w:val="006669BE"/>
    <w:rsid w:val="00666AFC"/>
    <w:rsid w:val="00667845"/>
    <w:rsid w:val="00673E54"/>
    <w:rsid w:val="006741A6"/>
    <w:rsid w:val="006743F8"/>
    <w:rsid w:val="00675B51"/>
    <w:rsid w:val="00675DAB"/>
    <w:rsid w:val="006813F4"/>
    <w:rsid w:val="006819DA"/>
    <w:rsid w:val="00684642"/>
    <w:rsid w:val="00685D8F"/>
    <w:rsid w:val="00691BF2"/>
    <w:rsid w:val="00691CA9"/>
    <w:rsid w:val="00694A74"/>
    <w:rsid w:val="00695587"/>
    <w:rsid w:val="00696166"/>
    <w:rsid w:val="006A24FC"/>
    <w:rsid w:val="006A3378"/>
    <w:rsid w:val="006A3821"/>
    <w:rsid w:val="006A383B"/>
    <w:rsid w:val="006A3EB1"/>
    <w:rsid w:val="006A7512"/>
    <w:rsid w:val="006B002E"/>
    <w:rsid w:val="006B291F"/>
    <w:rsid w:val="006B33A8"/>
    <w:rsid w:val="006B71D0"/>
    <w:rsid w:val="006B773D"/>
    <w:rsid w:val="006C14D4"/>
    <w:rsid w:val="006C3B3C"/>
    <w:rsid w:val="006C7F40"/>
    <w:rsid w:val="006D00C8"/>
    <w:rsid w:val="006D0879"/>
    <w:rsid w:val="006D299D"/>
    <w:rsid w:val="006D378F"/>
    <w:rsid w:val="006D66DC"/>
    <w:rsid w:val="006E04C8"/>
    <w:rsid w:val="006E1DD2"/>
    <w:rsid w:val="006E2E6A"/>
    <w:rsid w:val="006E341D"/>
    <w:rsid w:val="006E5838"/>
    <w:rsid w:val="006E6137"/>
    <w:rsid w:val="006F0BD0"/>
    <w:rsid w:val="006F0F62"/>
    <w:rsid w:val="006F261D"/>
    <w:rsid w:val="006F3C1C"/>
    <w:rsid w:val="00700178"/>
    <w:rsid w:val="00700196"/>
    <w:rsid w:val="0070326A"/>
    <w:rsid w:val="00703B8B"/>
    <w:rsid w:val="00703DDF"/>
    <w:rsid w:val="00707397"/>
    <w:rsid w:val="0070748C"/>
    <w:rsid w:val="00711E8A"/>
    <w:rsid w:val="00712E15"/>
    <w:rsid w:val="00717132"/>
    <w:rsid w:val="007236B0"/>
    <w:rsid w:val="00725473"/>
    <w:rsid w:val="0073121D"/>
    <w:rsid w:val="0073262A"/>
    <w:rsid w:val="00733B02"/>
    <w:rsid w:val="007345DE"/>
    <w:rsid w:val="00734F9A"/>
    <w:rsid w:val="00743AF6"/>
    <w:rsid w:val="007453F2"/>
    <w:rsid w:val="00760DD1"/>
    <w:rsid w:val="0076363C"/>
    <w:rsid w:val="0076445D"/>
    <w:rsid w:val="00767A6C"/>
    <w:rsid w:val="00773134"/>
    <w:rsid w:val="00773D81"/>
    <w:rsid w:val="007800B0"/>
    <w:rsid w:val="00784785"/>
    <w:rsid w:val="00785595"/>
    <w:rsid w:val="007855EE"/>
    <w:rsid w:val="007951B5"/>
    <w:rsid w:val="007A1D6C"/>
    <w:rsid w:val="007A43CA"/>
    <w:rsid w:val="007A5316"/>
    <w:rsid w:val="007A6413"/>
    <w:rsid w:val="007A6E6C"/>
    <w:rsid w:val="007B0F41"/>
    <w:rsid w:val="007B1C2C"/>
    <w:rsid w:val="007B3A0D"/>
    <w:rsid w:val="007C5F65"/>
    <w:rsid w:val="007C77E3"/>
    <w:rsid w:val="007C7A3C"/>
    <w:rsid w:val="007C7E1F"/>
    <w:rsid w:val="007D3438"/>
    <w:rsid w:val="007D5CB8"/>
    <w:rsid w:val="007E03D1"/>
    <w:rsid w:val="007F598A"/>
    <w:rsid w:val="007F7968"/>
    <w:rsid w:val="00800866"/>
    <w:rsid w:val="008012F7"/>
    <w:rsid w:val="00805788"/>
    <w:rsid w:val="0080711E"/>
    <w:rsid w:val="00807EC3"/>
    <w:rsid w:val="00813E21"/>
    <w:rsid w:val="008140F0"/>
    <w:rsid w:val="00815177"/>
    <w:rsid w:val="0081565D"/>
    <w:rsid w:val="008157D0"/>
    <w:rsid w:val="00815E85"/>
    <w:rsid w:val="008208F9"/>
    <w:rsid w:val="00823544"/>
    <w:rsid w:val="00826206"/>
    <w:rsid w:val="008267C2"/>
    <w:rsid w:val="00827DA6"/>
    <w:rsid w:val="008338CE"/>
    <w:rsid w:val="00835757"/>
    <w:rsid w:val="0084317C"/>
    <w:rsid w:val="00845460"/>
    <w:rsid w:val="00845C74"/>
    <w:rsid w:val="00846058"/>
    <w:rsid w:val="0084764B"/>
    <w:rsid w:val="00854BA9"/>
    <w:rsid w:val="00855C3E"/>
    <w:rsid w:val="00855C79"/>
    <w:rsid w:val="00856F9A"/>
    <w:rsid w:val="00860627"/>
    <w:rsid w:val="00862A7F"/>
    <w:rsid w:val="00862BA5"/>
    <w:rsid w:val="0086594B"/>
    <w:rsid w:val="0086653C"/>
    <w:rsid w:val="0087045D"/>
    <w:rsid w:val="00871DF5"/>
    <w:rsid w:val="00873EBC"/>
    <w:rsid w:val="00874F2C"/>
    <w:rsid w:val="00881D99"/>
    <w:rsid w:val="00884B75"/>
    <w:rsid w:val="0088536E"/>
    <w:rsid w:val="00885659"/>
    <w:rsid w:val="00886B94"/>
    <w:rsid w:val="008877C4"/>
    <w:rsid w:val="00892682"/>
    <w:rsid w:val="00892C63"/>
    <w:rsid w:val="008931E8"/>
    <w:rsid w:val="00894395"/>
    <w:rsid w:val="00896F0A"/>
    <w:rsid w:val="008A3FAE"/>
    <w:rsid w:val="008A51AE"/>
    <w:rsid w:val="008B6348"/>
    <w:rsid w:val="008B6EA8"/>
    <w:rsid w:val="008B71B5"/>
    <w:rsid w:val="008C1911"/>
    <w:rsid w:val="008D0B80"/>
    <w:rsid w:val="008D1ADB"/>
    <w:rsid w:val="008D408B"/>
    <w:rsid w:val="008D4908"/>
    <w:rsid w:val="008E1811"/>
    <w:rsid w:val="008E55F1"/>
    <w:rsid w:val="008F066F"/>
    <w:rsid w:val="008F1500"/>
    <w:rsid w:val="008F2795"/>
    <w:rsid w:val="008F4B33"/>
    <w:rsid w:val="008F4B46"/>
    <w:rsid w:val="008F6816"/>
    <w:rsid w:val="008F779D"/>
    <w:rsid w:val="00901600"/>
    <w:rsid w:val="00902812"/>
    <w:rsid w:val="00905C62"/>
    <w:rsid w:val="009100FF"/>
    <w:rsid w:val="00910183"/>
    <w:rsid w:val="009104B5"/>
    <w:rsid w:val="009150F1"/>
    <w:rsid w:val="0091583B"/>
    <w:rsid w:val="00922A43"/>
    <w:rsid w:val="00924F20"/>
    <w:rsid w:val="0093072B"/>
    <w:rsid w:val="00930A77"/>
    <w:rsid w:val="00930D81"/>
    <w:rsid w:val="0093101A"/>
    <w:rsid w:val="00934BEC"/>
    <w:rsid w:val="00937293"/>
    <w:rsid w:val="0094465E"/>
    <w:rsid w:val="00944B5C"/>
    <w:rsid w:val="0094501B"/>
    <w:rsid w:val="00946C4E"/>
    <w:rsid w:val="009539EA"/>
    <w:rsid w:val="0095659F"/>
    <w:rsid w:val="0096144B"/>
    <w:rsid w:val="00962986"/>
    <w:rsid w:val="0096420C"/>
    <w:rsid w:val="0096456E"/>
    <w:rsid w:val="009649DB"/>
    <w:rsid w:val="00964D57"/>
    <w:rsid w:val="00965671"/>
    <w:rsid w:val="0096589F"/>
    <w:rsid w:val="00977CB7"/>
    <w:rsid w:val="00980F6D"/>
    <w:rsid w:val="009835EF"/>
    <w:rsid w:val="00983DE8"/>
    <w:rsid w:val="0098532E"/>
    <w:rsid w:val="009861C8"/>
    <w:rsid w:val="0099040C"/>
    <w:rsid w:val="00991E16"/>
    <w:rsid w:val="00994F48"/>
    <w:rsid w:val="00995DFC"/>
    <w:rsid w:val="009A10E1"/>
    <w:rsid w:val="009B05F4"/>
    <w:rsid w:val="009B45C1"/>
    <w:rsid w:val="009B697C"/>
    <w:rsid w:val="009B7EB7"/>
    <w:rsid w:val="009C17FF"/>
    <w:rsid w:val="009C6428"/>
    <w:rsid w:val="009D027A"/>
    <w:rsid w:val="009D5DCD"/>
    <w:rsid w:val="009D637A"/>
    <w:rsid w:val="009E2704"/>
    <w:rsid w:val="009E5B71"/>
    <w:rsid w:val="009F1335"/>
    <w:rsid w:val="009F2421"/>
    <w:rsid w:val="009F6562"/>
    <w:rsid w:val="00A00FB1"/>
    <w:rsid w:val="00A03024"/>
    <w:rsid w:val="00A058C1"/>
    <w:rsid w:val="00A05FBF"/>
    <w:rsid w:val="00A0736C"/>
    <w:rsid w:val="00A0737B"/>
    <w:rsid w:val="00A07FD3"/>
    <w:rsid w:val="00A1248C"/>
    <w:rsid w:val="00A13692"/>
    <w:rsid w:val="00A13F9A"/>
    <w:rsid w:val="00A1506C"/>
    <w:rsid w:val="00A16C0C"/>
    <w:rsid w:val="00A233F0"/>
    <w:rsid w:val="00A24F7E"/>
    <w:rsid w:val="00A260FA"/>
    <w:rsid w:val="00A30055"/>
    <w:rsid w:val="00A30265"/>
    <w:rsid w:val="00A30507"/>
    <w:rsid w:val="00A3054E"/>
    <w:rsid w:val="00A30AD1"/>
    <w:rsid w:val="00A41BF3"/>
    <w:rsid w:val="00A4430C"/>
    <w:rsid w:val="00A46D02"/>
    <w:rsid w:val="00A474BF"/>
    <w:rsid w:val="00A5191D"/>
    <w:rsid w:val="00A51E88"/>
    <w:rsid w:val="00A53A89"/>
    <w:rsid w:val="00A55484"/>
    <w:rsid w:val="00A5557C"/>
    <w:rsid w:val="00A571E6"/>
    <w:rsid w:val="00A60C78"/>
    <w:rsid w:val="00A60E2C"/>
    <w:rsid w:val="00A65A56"/>
    <w:rsid w:val="00A67C2A"/>
    <w:rsid w:val="00A724C7"/>
    <w:rsid w:val="00A72804"/>
    <w:rsid w:val="00A74F2C"/>
    <w:rsid w:val="00A8006D"/>
    <w:rsid w:val="00A81734"/>
    <w:rsid w:val="00A83D56"/>
    <w:rsid w:val="00A84809"/>
    <w:rsid w:val="00A8582D"/>
    <w:rsid w:val="00A86A1A"/>
    <w:rsid w:val="00A872F4"/>
    <w:rsid w:val="00A87EA8"/>
    <w:rsid w:val="00A92116"/>
    <w:rsid w:val="00A92C93"/>
    <w:rsid w:val="00A964C4"/>
    <w:rsid w:val="00A9739E"/>
    <w:rsid w:val="00AA14B1"/>
    <w:rsid w:val="00AA2D7B"/>
    <w:rsid w:val="00AA4BBE"/>
    <w:rsid w:val="00AB0C1A"/>
    <w:rsid w:val="00AB2745"/>
    <w:rsid w:val="00AB4984"/>
    <w:rsid w:val="00AB6404"/>
    <w:rsid w:val="00AD093F"/>
    <w:rsid w:val="00AD26B2"/>
    <w:rsid w:val="00AD30DB"/>
    <w:rsid w:val="00AD3C64"/>
    <w:rsid w:val="00AD408C"/>
    <w:rsid w:val="00AD5B7A"/>
    <w:rsid w:val="00AD6420"/>
    <w:rsid w:val="00AD740D"/>
    <w:rsid w:val="00AE5903"/>
    <w:rsid w:val="00AE5D42"/>
    <w:rsid w:val="00AE6293"/>
    <w:rsid w:val="00AF09DF"/>
    <w:rsid w:val="00AF170D"/>
    <w:rsid w:val="00AF1D94"/>
    <w:rsid w:val="00AF2799"/>
    <w:rsid w:val="00AF3034"/>
    <w:rsid w:val="00AF3A94"/>
    <w:rsid w:val="00AF6382"/>
    <w:rsid w:val="00AF764D"/>
    <w:rsid w:val="00B0056D"/>
    <w:rsid w:val="00B0120A"/>
    <w:rsid w:val="00B03522"/>
    <w:rsid w:val="00B0354C"/>
    <w:rsid w:val="00B0376C"/>
    <w:rsid w:val="00B03F57"/>
    <w:rsid w:val="00B051B7"/>
    <w:rsid w:val="00B06BA4"/>
    <w:rsid w:val="00B06EC3"/>
    <w:rsid w:val="00B11FCC"/>
    <w:rsid w:val="00B15F5F"/>
    <w:rsid w:val="00B16B72"/>
    <w:rsid w:val="00B20B5A"/>
    <w:rsid w:val="00B25C39"/>
    <w:rsid w:val="00B32106"/>
    <w:rsid w:val="00B32816"/>
    <w:rsid w:val="00B32EAC"/>
    <w:rsid w:val="00B422B3"/>
    <w:rsid w:val="00B43ED4"/>
    <w:rsid w:val="00B464C3"/>
    <w:rsid w:val="00B50AB9"/>
    <w:rsid w:val="00B54DF2"/>
    <w:rsid w:val="00B64052"/>
    <w:rsid w:val="00B643B4"/>
    <w:rsid w:val="00B64DD7"/>
    <w:rsid w:val="00B7069E"/>
    <w:rsid w:val="00B72A63"/>
    <w:rsid w:val="00B732AD"/>
    <w:rsid w:val="00B74A67"/>
    <w:rsid w:val="00B757F5"/>
    <w:rsid w:val="00B75D43"/>
    <w:rsid w:val="00B76055"/>
    <w:rsid w:val="00B80040"/>
    <w:rsid w:val="00B800B6"/>
    <w:rsid w:val="00B84070"/>
    <w:rsid w:val="00B90D5C"/>
    <w:rsid w:val="00B91779"/>
    <w:rsid w:val="00B92245"/>
    <w:rsid w:val="00B94C64"/>
    <w:rsid w:val="00BA5799"/>
    <w:rsid w:val="00BB1157"/>
    <w:rsid w:val="00BB1BBD"/>
    <w:rsid w:val="00BB32FE"/>
    <w:rsid w:val="00BB363B"/>
    <w:rsid w:val="00BB468F"/>
    <w:rsid w:val="00BD1586"/>
    <w:rsid w:val="00BD23A3"/>
    <w:rsid w:val="00BE0E83"/>
    <w:rsid w:val="00BE36AD"/>
    <w:rsid w:val="00BE4782"/>
    <w:rsid w:val="00BE52C5"/>
    <w:rsid w:val="00BE6B67"/>
    <w:rsid w:val="00BE7DB9"/>
    <w:rsid w:val="00BF3070"/>
    <w:rsid w:val="00C025FB"/>
    <w:rsid w:val="00C02EB8"/>
    <w:rsid w:val="00C037C9"/>
    <w:rsid w:val="00C0524B"/>
    <w:rsid w:val="00C05C7D"/>
    <w:rsid w:val="00C124A4"/>
    <w:rsid w:val="00C1432C"/>
    <w:rsid w:val="00C15703"/>
    <w:rsid w:val="00C16CE2"/>
    <w:rsid w:val="00C21E02"/>
    <w:rsid w:val="00C220ED"/>
    <w:rsid w:val="00C22117"/>
    <w:rsid w:val="00C245FE"/>
    <w:rsid w:val="00C26381"/>
    <w:rsid w:val="00C33AA7"/>
    <w:rsid w:val="00C3535F"/>
    <w:rsid w:val="00C3549C"/>
    <w:rsid w:val="00C3580D"/>
    <w:rsid w:val="00C42366"/>
    <w:rsid w:val="00C44901"/>
    <w:rsid w:val="00C4557F"/>
    <w:rsid w:val="00C46515"/>
    <w:rsid w:val="00C478D8"/>
    <w:rsid w:val="00C560B4"/>
    <w:rsid w:val="00C64396"/>
    <w:rsid w:val="00C673D7"/>
    <w:rsid w:val="00C7550E"/>
    <w:rsid w:val="00C75CD0"/>
    <w:rsid w:val="00C77383"/>
    <w:rsid w:val="00C77705"/>
    <w:rsid w:val="00C80DA3"/>
    <w:rsid w:val="00C825E4"/>
    <w:rsid w:val="00C85528"/>
    <w:rsid w:val="00C86E9C"/>
    <w:rsid w:val="00C91FA8"/>
    <w:rsid w:val="00C97C91"/>
    <w:rsid w:val="00CA210C"/>
    <w:rsid w:val="00CB0B9D"/>
    <w:rsid w:val="00CB27B3"/>
    <w:rsid w:val="00CB2ADE"/>
    <w:rsid w:val="00CB4248"/>
    <w:rsid w:val="00CB6753"/>
    <w:rsid w:val="00CC290A"/>
    <w:rsid w:val="00CC3744"/>
    <w:rsid w:val="00CC5FBE"/>
    <w:rsid w:val="00CC6DEB"/>
    <w:rsid w:val="00CC6E39"/>
    <w:rsid w:val="00CD1B64"/>
    <w:rsid w:val="00CD1FBB"/>
    <w:rsid w:val="00CD2307"/>
    <w:rsid w:val="00CD77D7"/>
    <w:rsid w:val="00CE1A70"/>
    <w:rsid w:val="00CE3AD8"/>
    <w:rsid w:val="00CE7ABF"/>
    <w:rsid w:val="00CF05A2"/>
    <w:rsid w:val="00CF2D49"/>
    <w:rsid w:val="00CF2E21"/>
    <w:rsid w:val="00CF3146"/>
    <w:rsid w:val="00CF72B1"/>
    <w:rsid w:val="00D01816"/>
    <w:rsid w:val="00D02091"/>
    <w:rsid w:val="00D03439"/>
    <w:rsid w:val="00D0362F"/>
    <w:rsid w:val="00D05146"/>
    <w:rsid w:val="00D14BB4"/>
    <w:rsid w:val="00D20A3A"/>
    <w:rsid w:val="00D24A95"/>
    <w:rsid w:val="00D2504D"/>
    <w:rsid w:val="00D2655A"/>
    <w:rsid w:val="00D3203C"/>
    <w:rsid w:val="00D320BC"/>
    <w:rsid w:val="00D34971"/>
    <w:rsid w:val="00D354A7"/>
    <w:rsid w:val="00D36983"/>
    <w:rsid w:val="00D36A96"/>
    <w:rsid w:val="00D4063F"/>
    <w:rsid w:val="00D41CC4"/>
    <w:rsid w:val="00D42C5F"/>
    <w:rsid w:val="00D42D9B"/>
    <w:rsid w:val="00D465E5"/>
    <w:rsid w:val="00D51909"/>
    <w:rsid w:val="00D525FB"/>
    <w:rsid w:val="00D531A5"/>
    <w:rsid w:val="00D54B6E"/>
    <w:rsid w:val="00D56B29"/>
    <w:rsid w:val="00D60612"/>
    <w:rsid w:val="00D63066"/>
    <w:rsid w:val="00D67349"/>
    <w:rsid w:val="00D708C7"/>
    <w:rsid w:val="00D7623A"/>
    <w:rsid w:val="00D81599"/>
    <w:rsid w:val="00D81848"/>
    <w:rsid w:val="00D84BA7"/>
    <w:rsid w:val="00D8654A"/>
    <w:rsid w:val="00D8711F"/>
    <w:rsid w:val="00D90AFB"/>
    <w:rsid w:val="00D9425A"/>
    <w:rsid w:val="00D96ADD"/>
    <w:rsid w:val="00D9704E"/>
    <w:rsid w:val="00D9775D"/>
    <w:rsid w:val="00D97AD0"/>
    <w:rsid w:val="00DA07E0"/>
    <w:rsid w:val="00DA111E"/>
    <w:rsid w:val="00DA26CB"/>
    <w:rsid w:val="00DA7965"/>
    <w:rsid w:val="00DB401D"/>
    <w:rsid w:val="00DB64EB"/>
    <w:rsid w:val="00DB7B25"/>
    <w:rsid w:val="00DB7D39"/>
    <w:rsid w:val="00DC0A49"/>
    <w:rsid w:val="00DC5A33"/>
    <w:rsid w:val="00DD455A"/>
    <w:rsid w:val="00DD5111"/>
    <w:rsid w:val="00DD73E6"/>
    <w:rsid w:val="00DE02E3"/>
    <w:rsid w:val="00DE4E38"/>
    <w:rsid w:val="00DE6ADE"/>
    <w:rsid w:val="00DF02F0"/>
    <w:rsid w:val="00DF088E"/>
    <w:rsid w:val="00DF285A"/>
    <w:rsid w:val="00DF41C7"/>
    <w:rsid w:val="00DF5042"/>
    <w:rsid w:val="00E05F42"/>
    <w:rsid w:val="00E065DF"/>
    <w:rsid w:val="00E10262"/>
    <w:rsid w:val="00E11255"/>
    <w:rsid w:val="00E1261B"/>
    <w:rsid w:val="00E12C9E"/>
    <w:rsid w:val="00E257B1"/>
    <w:rsid w:val="00E319B9"/>
    <w:rsid w:val="00E351DE"/>
    <w:rsid w:val="00E36B56"/>
    <w:rsid w:val="00E469AC"/>
    <w:rsid w:val="00E5099E"/>
    <w:rsid w:val="00E5584E"/>
    <w:rsid w:val="00E57F4D"/>
    <w:rsid w:val="00E612F8"/>
    <w:rsid w:val="00E63D78"/>
    <w:rsid w:val="00E648EF"/>
    <w:rsid w:val="00E6724A"/>
    <w:rsid w:val="00E67340"/>
    <w:rsid w:val="00E678E1"/>
    <w:rsid w:val="00E77039"/>
    <w:rsid w:val="00E776B0"/>
    <w:rsid w:val="00E77B4F"/>
    <w:rsid w:val="00E815EB"/>
    <w:rsid w:val="00E81C6F"/>
    <w:rsid w:val="00E82BA7"/>
    <w:rsid w:val="00E838E6"/>
    <w:rsid w:val="00E84642"/>
    <w:rsid w:val="00E85391"/>
    <w:rsid w:val="00E9083E"/>
    <w:rsid w:val="00E927A1"/>
    <w:rsid w:val="00E945EE"/>
    <w:rsid w:val="00E95C47"/>
    <w:rsid w:val="00E975FC"/>
    <w:rsid w:val="00EA65D5"/>
    <w:rsid w:val="00EB0233"/>
    <w:rsid w:val="00EB380F"/>
    <w:rsid w:val="00EB548E"/>
    <w:rsid w:val="00EB554A"/>
    <w:rsid w:val="00EB79BB"/>
    <w:rsid w:val="00ED002F"/>
    <w:rsid w:val="00ED1D53"/>
    <w:rsid w:val="00ED3559"/>
    <w:rsid w:val="00EE0646"/>
    <w:rsid w:val="00EE0974"/>
    <w:rsid w:val="00EE13F7"/>
    <w:rsid w:val="00EE2A89"/>
    <w:rsid w:val="00EE35E7"/>
    <w:rsid w:val="00EE6041"/>
    <w:rsid w:val="00EE6D29"/>
    <w:rsid w:val="00EE6D3A"/>
    <w:rsid w:val="00EE7320"/>
    <w:rsid w:val="00EE76B9"/>
    <w:rsid w:val="00EF08F1"/>
    <w:rsid w:val="00EF163C"/>
    <w:rsid w:val="00EF176D"/>
    <w:rsid w:val="00EF464D"/>
    <w:rsid w:val="00F02ABD"/>
    <w:rsid w:val="00F030F0"/>
    <w:rsid w:val="00F102E6"/>
    <w:rsid w:val="00F10FFA"/>
    <w:rsid w:val="00F12DEF"/>
    <w:rsid w:val="00F1457A"/>
    <w:rsid w:val="00F14B84"/>
    <w:rsid w:val="00F20043"/>
    <w:rsid w:val="00F203FA"/>
    <w:rsid w:val="00F23FEC"/>
    <w:rsid w:val="00F2508F"/>
    <w:rsid w:val="00F2536E"/>
    <w:rsid w:val="00F26E0A"/>
    <w:rsid w:val="00F279A3"/>
    <w:rsid w:val="00F3204D"/>
    <w:rsid w:val="00F35A02"/>
    <w:rsid w:val="00F41947"/>
    <w:rsid w:val="00F4400C"/>
    <w:rsid w:val="00F5558E"/>
    <w:rsid w:val="00F64B26"/>
    <w:rsid w:val="00F676E3"/>
    <w:rsid w:val="00F716C4"/>
    <w:rsid w:val="00F85744"/>
    <w:rsid w:val="00F87D26"/>
    <w:rsid w:val="00F961E5"/>
    <w:rsid w:val="00FA2218"/>
    <w:rsid w:val="00FA228E"/>
    <w:rsid w:val="00FA4525"/>
    <w:rsid w:val="00FA5DFD"/>
    <w:rsid w:val="00FA7FB1"/>
    <w:rsid w:val="00FB5985"/>
    <w:rsid w:val="00FB5D0D"/>
    <w:rsid w:val="00FB7E82"/>
    <w:rsid w:val="00FC16C2"/>
    <w:rsid w:val="00FC2146"/>
    <w:rsid w:val="00FC24EA"/>
    <w:rsid w:val="00FC2C3C"/>
    <w:rsid w:val="00FC2C3F"/>
    <w:rsid w:val="00FC3DCC"/>
    <w:rsid w:val="00FE0803"/>
    <w:rsid w:val="00FE6DAD"/>
    <w:rsid w:val="00FF2A7F"/>
    <w:rsid w:val="00FF2AE9"/>
    <w:rsid w:val="00FF5D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E3EA"/>
  <w15:docId w15:val="{4CF2E82A-54C5-4FCB-9F00-7A731D46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D9B"/>
    <w:pPr>
      <w:widowControl w:val="0"/>
      <w:jc w:val="both"/>
    </w:pPr>
    <w:rPr>
      <w:sz w:val="24"/>
    </w:rPr>
  </w:style>
  <w:style w:type="paragraph" w:styleId="1">
    <w:name w:val="heading 1"/>
    <w:basedOn w:val="a"/>
    <w:next w:val="a"/>
    <w:link w:val="1Char"/>
    <w:uiPriority w:val="9"/>
    <w:qFormat/>
    <w:rsid w:val="008012F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8012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012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E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4E7F"/>
    <w:rPr>
      <w:sz w:val="18"/>
      <w:szCs w:val="18"/>
    </w:rPr>
  </w:style>
  <w:style w:type="paragraph" w:styleId="a4">
    <w:name w:val="footer"/>
    <w:basedOn w:val="a"/>
    <w:link w:val="Char0"/>
    <w:uiPriority w:val="99"/>
    <w:unhideWhenUsed/>
    <w:rsid w:val="00484E7F"/>
    <w:pPr>
      <w:tabs>
        <w:tab w:val="center" w:pos="4153"/>
        <w:tab w:val="right" w:pos="8306"/>
      </w:tabs>
      <w:snapToGrid w:val="0"/>
      <w:jc w:val="left"/>
    </w:pPr>
    <w:rPr>
      <w:sz w:val="18"/>
      <w:szCs w:val="18"/>
    </w:rPr>
  </w:style>
  <w:style w:type="character" w:customStyle="1" w:styleId="Char0">
    <w:name w:val="页脚 Char"/>
    <w:basedOn w:val="a0"/>
    <w:link w:val="a4"/>
    <w:uiPriority w:val="99"/>
    <w:rsid w:val="00484E7F"/>
    <w:rPr>
      <w:sz w:val="18"/>
      <w:szCs w:val="18"/>
    </w:rPr>
  </w:style>
  <w:style w:type="paragraph" w:styleId="a5">
    <w:name w:val="Balloon Text"/>
    <w:basedOn w:val="a"/>
    <w:link w:val="Char1"/>
    <w:uiPriority w:val="99"/>
    <w:semiHidden/>
    <w:unhideWhenUsed/>
    <w:rsid w:val="00114A37"/>
    <w:rPr>
      <w:sz w:val="18"/>
      <w:szCs w:val="18"/>
    </w:rPr>
  </w:style>
  <w:style w:type="character" w:customStyle="1" w:styleId="Char1">
    <w:name w:val="批注框文本 Char"/>
    <w:basedOn w:val="a0"/>
    <w:link w:val="a5"/>
    <w:uiPriority w:val="99"/>
    <w:semiHidden/>
    <w:rsid w:val="00114A37"/>
    <w:rPr>
      <w:sz w:val="18"/>
      <w:szCs w:val="18"/>
    </w:rPr>
  </w:style>
  <w:style w:type="character" w:customStyle="1" w:styleId="1Char">
    <w:name w:val="标题 1 Char"/>
    <w:basedOn w:val="a0"/>
    <w:link w:val="1"/>
    <w:uiPriority w:val="9"/>
    <w:rsid w:val="008012F7"/>
    <w:rPr>
      <w:b/>
      <w:bCs/>
      <w:kern w:val="44"/>
      <w:sz w:val="44"/>
      <w:szCs w:val="44"/>
    </w:rPr>
  </w:style>
  <w:style w:type="character" w:customStyle="1" w:styleId="2Char">
    <w:name w:val="标题 2 Char"/>
    <w:basedOn w:val="a0"/>
    <w:link w:val="2"/>
    <w:uiPriority w:val="9"/>
    <w:semiHidden/>
    <w:rsid w:val="008012F7"/>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8012F7"/>
    <w:rPr>
      <w:b/>
      <w:bCs/>
      <w:sz w:val="32"/>
      <w:szCs w:val="32"/>
    </w:rPr>
  </w:style>
  <w:style w:type="paragraph" w:styleId="a6">
    <w:name w:val="List Paragraph"/>
    <w:basedOn w:val="a"/>
    <w:uiPriority w:val="34"/>
    <w:qFormat/>
    <w:rsid w:val="008012F7"/>
    <w:pPr>
      <w:ind w:firstLineChars="200" w:firstLine="420"/>
    </w:pPr>
  </w:style>
  <w:style w:type="paragraph" w:styleId="10">
    <w:name w:val="toc 1"/>
    <w:basedOn w:val="a"/>
    <w:next w:val="a"/>
    <w:autoRedefine/>
    <w:uiPriority w:val="39"/>
    <w:unhideWhenUsed/>
    <w:rsid w:val="008012F7"/>
    <w:pPr>
      <w:spacing w:before="120" w:after="120"/>
      <w:jc w:val="left"/>
    </w:pPr>
    <w:rPr>
      <w:b/>
      <w:bCs/>
      <w:caps/>
      <w:sz w:val="20"/>
      <w:szCs w:val="20"/>
    </w:rPr>
  </w:style>
  <w:style w:type="paragraph" w:styleId="20">
    <w:name w:val="toc 2"/>
    <w:basedOn w:val="a"/>
    <w:next w:val="a"/>
    <w:autoRedefine/>
    <w:uiPriority w:val="39"/>
    <w:unhideWhenUsed/>
    <w:rsid w:val="001D6E8D"/>
    <w:pPr>
      <w:tabs>
        <w:tab w:val="left" w:pos="630"/>
        <w:tab w:val="right" w:leader="dot" w:pos="8080"/>
      </w:tabs>
      <w:spacing w:line="360" w:lineRule="auto"/>
      <w:ind w:left="210"/>
      <w:jc w:val="left"/>
    </w:pPr>
    <w:rPr>
      <w:smallCaps/>
      <w:noProof/>
      <w:szCs w:val="21"/>
    </w:rPr>
  </w:style>
  <w:style w:type="paragraph" w:styleId="30">
    <w:name w:val="toc 3"/>
    <w:basedOn w:val="a"/>
    <w:next w:val="a"/>
    <w:autoRedefine/>
    <w:uiPriority w:val="39"/>
    <w:unhideWhenUsed/>
    <w:rsid w:val="001D6E8D"/>
    <w:pPr>
      <w:tabs>
        <w:tab w:val="left" w:pos="7938"/>
        <w:tab w:val="right" w:leader="dot" w:pos="10456"/>
      </w:tabs>
      <w:ind w:left="420"/>
      <w:jc w:val="left"/>
    </w:pPr>
    <w:rPr>
      <w:i/>
      <w:iCs/>
      <w:sz w:val="20"/>
      <w:szCs w:val="20"/>
    </w:rPr>
  </w:style>
  <w:style w:type="paragraph" w:styleId="4">
    <w:name w:val="toc 4"/>
    <w:basedOn w:val="a"/>
    <w:next w:val="a"/>
    <w:autoRedefine/>
    <w:uiPriority w:val="39"/>
    <w:unhideWhenUsed/>
    <w:rsid w:val="008012F7"/>
    <w:pPr>
      <w:ind w:left="630"/>
      <w:jc w:val="left"/>
    </w:pPr>
    <w:rPr>
      <w:sz w:val="18"/>
      <w:szCs w:val="18"/>
    </w:rPr>
  </w:style>
  <w:style w:type="paragraph" w:styleId="5">
    <w:name w:val="toc 5"/>
    <w:basedOn w:val="a"/>
    <w:next w:val="a"/>
    <w:autoRedefine/>
    <w:uiPriority w:val="39"/>
    <w:unhideWhenUsed/>
    <w:rsid w:val="008012F7"/>
    <w:pPr>
      <w:ind w:left="840"/>
      <w:jc w:val="left"/>
    </w:pPr>
    <w:rPr>
      <w:sz w:val="18"/>
      <w:szCs w:val="18"/>
    </w:rPr>
  </w:style>
  <w:style w:type="paragraph" w:styleId="6">
    <w:name w:val="toc 6"/>
    <w:basedOn w:val="a"/>
    <w:next w:val="a"/>
    <w:autoRedefine/>
    <w:uiPriority w:val="39"/>
    <w:unhideWhenUsed/>
    <w:rsid w:val="008012F7"/>
    <w:pPr>
      <w:ind w:left="1050"/>
      <w:jc w:val="left"/>
    </w:pPr>
    <w:rPr>
      <w:sz w:val="18"/>
      <w:szCs w:val="18"/>
    </w:rPr>
  </w:style>
  <w:style w:type="paragraph" w:styleId="7">
    <w:name w:val="toc 7"/>
    <w:basedOn w:val="a"/>
    <w:next w:val="a"/>
    <w:autoRedefine/>
    <w:uiPriority w:val="39"/>
    <w:unhideWhenUsed/>
    <w:rsid w:val="008012F7"/>
    <w:pPr>
      <w:ind w:left="1260"/>
      <w:jc w:val="left"/>
    </w:pPr>
    <w:rPr>
      <w:sz w:val="18"/>
      <w:szCs w:val="18"/>
    </w:rPr>
  </w:style>
  <w:style w:type="paragraph" w:styleId="8">
    <w:name w:val="toc 8"/>
    <w:basedOn w:val="a"/>
    <w:next w:val="a"/>
    <w:autoRedefine/>
    <w:uiPriority w:val="39"/>
    <w:unhideWhenUsed/>
    <w:rsid w:val="008012F7"/>
    <w:pPr>
      <w:ind w:left="1470"/>
      <w:jc w:val="left"/>
    </w:pPr>
    <w:rPr>
      <w:sz w:val="18"/>
      <w:szCs w:val="18"/>
    </w:rPr>
  </w:style>
  <w:style w:type="paragraph" w:styleId="9">
    <w:name w:val="toc 9"/>
    <w:basedOn w:val="a"/>
    <w:next w:val="a"/>
    <w:autoRedefine/>
    <w:uiPriority w:val="39"/>
    <w:unhideWhenUsed/>
    <w:rsid w:val="008012F7"/>
    <w:pPr>
      <w:ind w:left="1680"/>
      <w:jc w:val="left"/>
    </w:pPr>
    <w:rPr>
      <w:sz w:val="18"/>
      <w:szCs w:val="18"/>
    </w:rPr>
  </w:style>
  <w:style w:type="paragraph" w:customStyle="1" w:styleId="11">
    <w:name w:val="1"/>
    <w:basedOn w:val="a"/>
    <w:link w:val="1Char0"/>
    <w:qFormat/>
    <w:rsid w:val="008012F7"/>
    <w:pPr>
      <w:jc w:val="center"/>
    </w:pPr>
    <w:rPr>
      <w:b/>
      <w:sz w:val="32"/>
      <w:szCs w:val="32"/>
    </w:rPr>
  </w:style>
  <w:style w:type="paragraph" w:customStyle="1" w:styleId="21">
    <w:name w:val="2"/>
    <w:basedOn w:val="a"/>
    <w:link w:val="2Char0"/>
    <w:qFormat/>
    <w:rsid w:val="008012F7"/>
    <w:rPr>
      <w:b/>
      <w:sz w:val="28"/>
      <w:szCs w:val="30"/>
    </w:rPr>
  </w:style>
  <w:style w:type="character" w:customStyle="1" w:styleId="1Char0">
    <w:name w:val="1 Char"/>
    <w:basedOn w:val="a0"/>
    <w:link w:val="11"/>
    <w:rsid w:val="008012F7"/>
    <w:rPr>
      <w:b/>
      <w:sz w:val="32"/>
      <w:szCs w:val="32"/>
    </w:rPr>
  </w:style>
  <w:style w:type="paragraph" w:customStyle="1" w:styleId="31">
    <w:name w:val="3"/>
    <w:basedOn w:val="a"/>
    <w:link w:val="3Char0"/>
    <w:qFormat/>
    <w:rsid w:val="008012F7"/>
    <w:rPr>
      <w:b/>
      <w:szCs w:val="24"/>
    </w:rPr>
  </w:style>
  <w:style w:type="character" w:customStyle="1" w:styleId="2Char0">
    <w:name w:val="2 Char"/>
    <w:basedOn w:val="a0"/>
    <w:link w:val="21"/>
    <w:rsid w:val="008012F7"/>
    <w:rPr>
      <w:b/>
      <w:sz w:val="28"/>
      <w:szCs w:val="30"/>
    </w:rPr>
  </w:style>
  <w:style w:type="character" w:customStyle="1" w:styleId="3Char0">
    <w:name w:val="3 Char"/>
    <w:basedOn w:val="a0"/>
    <w:link w:val="31"/>
    <w:rsid w:val="008012F7"/>
    <w:rPr>
      <w:b/>
      <w:sz w:val="24"/>
      <w:szCs w:val="24"/>
    </w:rPr>
  </w:style>
  <w:style w:type="paragraph" w:customStyle="1" w:styleId="40">
    <w:name w:val="4"/>
    <w:basedOn w:val="31"/>
    <w:link w:val="4Char"/>
    <w:qFormat/>
    <w:rsid w:val="008012F7"/>
    <w:rPr>
      <w:szCs w:val="21"/>
    </w:rPr>
  </w:style>
  <w:style w:type="character" w:customStyle="1" w:styleId="4Char">
    <w:name w:val="4 Char"/>
    <w:basedOn w:val="3Char0"/>
    <w:link w:val="40"/>
    <w:rsid w:val="008012F7"/>
    <w:rPr>
      <w:b/>
      <w:sz w:val="24"/>
      <w:szCs w:val="21"/>
    </w:rPr>
  </w:style>
  <w:style w:type="paragraph" w:styleId="a7">
    <w:name w:val="Normal (Web)"/>
    <w:basedOn w:val="a"/>
    <w:uiPriority w:val="99"/>
    <w:unhideWhenUsed/>
    <w:rsid w:val="008012F7"/>
    <w:pPr>
      <w:widowControl/>
      <w:spacing w:before="100" w:beforeAutospacing="1" w:after="100" w:afterAutospacing="1"/>
      <w:jc w:val="left"/>
    </w:pPr>
    <w:rPr>
      <w:rFonts w:ascii="宋体" w:eastAsia="宋体" w:hAnsi="宋体" w:cs="宋体"/>
      <w:kern w:val="0"/>
      <w:szCs w:val="24"/>
    </w:rPr>
  </w:style>
  <w:style w:type="character" w:styleId="a8">
    <w:name w:val="Strong"/>
    <w:basedOn w:val="a0"/>
    <w:uiPriority w:val="22"/>
    <w:qFormat/>
    <w:rsid w:val="008012F7"/>
    <w:rPr>
      <w:b/>
      <w:bCs/>
    </w:rPr>
  </w:style>
  <w:style w:type="paragraph" w:styleId="a9">
    <w:name w:val="Date"/>
    <w:basedOn w:val="a"/>
    <w:next w:val="a"/>
    <w:link w:val="Char2"/>
    <w:uiPriority w:val="99"/>
    <w:semiHidden/>
    <w:unhideWhenUsed/>
    <w:rsid w:val="008012F7"/>
    <w:pPr>
      <w:ind w:leftChars="2500" w:left="100"/>
    </w:pPr>
  </w:style>
  <w:style w:type="character" w:customStyle="1" w:styleId="Char2">
    <w:name w:val="日期 Char"/>
    <w:basedOn w:val="a0"/>
    <w:link w:val="a9"/>
    <w:uiPriority w:val="99"/>
    <w:semiHidden/>
    <w:rsid w:val="008012F7"/>
  </w:style>
  <w:style w:type="character" w:styleId="aa">
    <w:name w:val="annotation reference"/>
    <w:basedOn w:val="a0"/>
    <w:semiHidden/>
    <w:unhideWhenUsed/>
    <w:rsid w:val="008012F7"/>
    <w:rPr>
      <w:sz w:val="21"/>
      <w:szCs w:val="21"/>
    </w:rPr>
  </w:style>
  <w:style w:type="paragraph" w:styleId="ab">
    <w:name w:val="annotation text"/>
    <w:basedOn w:val="a"/>
    <w:link w:val="Char3"/>
    <w:uiPriority w:val="99"/>
    <w:semiHidden/>
    <w:unhideWhenUsed/>
    <w:rsid w:val="008012F7"/>
    <w:pPr>
      <w:jc w:val="left"/>
    </w:pPr>
  </w:style>
  <w:style w:type="character" w:customStyle="1" w:styleId="Char3">
    <w:name w:val="批注文字 Char"/>
    <w:basedOn w:val="a0"/>
    <w:link w:val="ab"/>
    <w:uiPriority w:val="99"/>
    <w:semiHidden/>
    <w:rsid w:val="008012F7"/>
  </w:style>
  <w:style w:type="paragraph" w:styleId="ac">
    <w:name w:val="annotation subject"/>
    <w:basedOn w:val="ab"/>
    <w:next w:val="ab"/>
    <w:link w:val="Char4"/>
    <w:uiPriority w:val="99"/>
    <w:semiHidden/>
    <w:unhideWhenUsed/>
    <w:rsid w:val="008012F7"/>
    <w:rPr>
      <w:b/>
      <w:bCs/>
    </w:rPr>
  </w:style>
  <w:style w:type="character" w:customStyle="1" w:styleId="Char4">
    <w:name w:val="批注主题 Char"/>
    <w:basedOn w:val="Char3"/>
    <w:link w:val="ac"/>
    <w:uiPriority w:val="99"/>
    <w:semiHidden/>
    <w:rsid w:val="008012F7"/>
    <w:rPr>
      <w:b/>
      <w:bCs/>
    </w:rPr>
  </w:style>
  <w:style w:type="character" w:styleId="ad">
    <w:name w:val="Hyperlink"/>
    <w:basedOn w:val="a0"/>
    <w:uiPriority w:val="99"/>
    <w:unhideWhenUsed/>
    <w:rsid w:val="008012F7"/>
    <w:rPr>
      <w:color w:val="0563C1" w:themeColor="hyperlink"/>
      <w:u w:val="single"/>
    </w:rPr>
  </w:style>
  <w:style w:type="character" w:styleId="ae">
    <w:name w:val="FollowedHyperlink"/>
    <w:basedOn w:val="a0"/>
    <w:uiPriority w:val="99"/>
    <w:semiHidden/>
    <w:unhideWhenUsed/>
    <w:rsid w:val="00B0120A"/>
    <w:rPr>
      <w:color w:val="954F72" w:themeColor="followedHyperlink"/>
      <w:u w:val="single"/>
    </w:rPr>
  </w:style>
  <w:style w:type="character" w:customStyle="1" w:styleId="UnresolvedMention">
    <w:name w:val="Unresolved Mention"/>
    <w:basedOn w:val="a0"/>
    <w:uiPriority w:val="99"/>
    <w:semiHidden/>
    <w:unhideWhenUsed/>
    <w:rsid w:val="00AD5B7A"/>
    <w:rPr>
      <w:color w:val="605E5C"/>
      <w:shd w:val="clear" w:color="auto" w:fill="E1DFDD"/>
    </w:rPr>
  </w:style>
  <w:style w:type="paragraph" w:styleId="TOC">
    <w:name w:val="TOC Heading"/>
    <w:basedOn w:val="1"/>
    <w:next w:val="a"/>
    <w:uiPriority w:val="39"/>
    <w:unhideWhenUsed/>
    <w:qFormat/>
    <w:rsid w:val="001D6E8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5931">
      <w:bodyDiv w:val="1"/>
      <w:marLeft w:val="0"/>
      <w:marRight w:val="0"/>
      <w:marTop w:val="0"/>
      <w:marBottom w:val="0"/>
      <w:divBdr>
        <w:top w:val="none" w:sz="0" w:space="0" w:color="auto"/>
        <w:left w:val="none" w:sz="0" w:space="0" w:color="auto"/>
        <w:bottom w:val="none" w:sz="0" w:space="0" w:color="auto"/>
        <w:right w:val="none" w:sz="0" w:space="0" w:color="auto"/>
      </w:divBdr>
    </w:div>
    <w:div w:id="425276342">
      <w:bodyDiv w:val="1"/>
      <w:marLeft w:val="0"/>
      <w:marRight w:val="0"/>
      <w:marTop w:val="0"/>
      <w:marBottom w:val="0"/>
      <w:divBdr>
        <w:top w:val="none" w:sz="0" w:space="0" w:color="auto"/>
        <w:left w:val="none" w:sz="0" w:space="0" w:color="auto"/>
        <w:bottom w:val="none" w:sz="0" w:space="0" w:color="auto"/>
        <w:right w:val="none" w:sz="0" w:space="0" w:color="auto"/>
      </w:divBdr>
      <w:divsChild>
        <w:div w:id="908540482">
          <w:marLeft w:val="0"/>
          <w:marRight w:val="0"/>
          <w:marTop w:val="0"/>
          <w:marBottom w:val="0"/>
          <w:divBdr>
            <w:top w:val="none" w:sz="0" w:space="0" w:color="auto"/>
            <w:left w:val="none" w:sz="0" w:space="0" w:color="auto"/>
            <w:bottom w:val="none" w:sz="0" w:space="0" w:color="auto"/>
            <w:right w:val="none" w:sz="0" w:space="0" w:color="auto"/>
          </w:divBdr>
          <w:divsChild>
            <w:div w:id="1723097817">
              <w:marLeft w:val="0"/>
              <w:marRight w:val="0"/>
              <w:marTop w:val="0"/>
              <w:marBottom w:val="0"/>
              <w:divBdr>
                <w:top w:val="none" w:sz="0" w:space="0" w:color="auto"/>
                <w:left w:val="none" w:sz="0" w:space="0" w:color="auto"/>
                <w:bottom w:val="none" w:sz="0" w:space="0" w:color="auto"/>
                <w:right w:val="none" w:sz="0" w:space="0" w:color="auto"/>
              </w:divBdr>
              <w:divsChild>
                <w:div w:id="13107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hs.scib.cas.cn/ydhz/stly_szdhs/" TargetMode="External"/><Relationship Id="rId18" Type="http://schemas.openxmlformats.org/officeDocument/2006/relationships/hyperlink" Target="http://darksky.org/idsp/reserv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inaturalist.org/" TargetMode="External"/><Relationship Id="rId2" Type="http://schemas.openxmlformats.org/officeDocument/2006/relationships/numbering" Target="numbering.xml"/><Relationship Id="rId16" Type="http://schemas.openxmlformats.org/officeDocument/2006/relationships/hyperlink" Target="https://www.rar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ontariobioblitz.ca/" TargetMode="External"/><Relationship Id="rId10" Type="http://schemas.openxmlformats.org/officeDocument/2006/relationships/hyperlink" Target="http://www.tjhnr.cn/" TargetMode="External"/><Relationship Id="rId19" Type="http://schemas.openxmlformats.org/officeDocument/2006/relationships/hyperlink" Target="https://lnt.org/learn/seven-principles-overview" TargetMode="External"/><Relationship Id="rId4" Type="http://schemas.openxmlformats.org/officeDocument/2006/relationships/settings" Target="settings.xml"/><Relationship Id="rId9" Type="http://schemas.openxmlformats.org/officeDocument/2006/relationships/hyperlink" Target="http://www.gpafs.net" TargetMode="External"/><Relationship Id="rId14" Type="http://schemas.openxmlformats.org/officeDocument/2006/relationships/hyperlink" Target="http://natureforall.global"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0FEA-9EA4-4E53-BC9B-A4FE00A0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9648</Words>
  <Characters>55000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Aliyun</Company>
  <LinksUpToDate>false</LinksUpToDate>
  <CharactersWithSpaces>64519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Aliyun User</dc:creator>
  <cp:lastModifiedBy>解 焱</cp:lastModifiedBy>
  <cp:revision>7</cp:revision>
  <cp:lastPrinted>2018-07-05T15:06:00Z</cp:lastPrinted>
  <dcterms:created xsi:type="dcterms:W3CDTF">2018-10-04T04:26:00Z</dcterms:created>
  <dcterms:modified xsi:type="dcterms:W3CDTF">2018-10-04T09:55:00Z</dcterms:modified>
</cp:coreProperties>
</file>